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05" w:rsidRPr="00633E67" w:rsidRDefault="00445305" w:rsidP="00633E67">
      <w:pPr>
        <w:ind w:left="-709" w:firstLine="283"/>
        <w:jc w:val="center"/>
        <w:rPr>
          <w:rFonts w:ascii="Times New Roman" w:hAnsi="Times New Roman" w:cs="Times New Roman"/>
          <w:b/>
          <w:i/>
          <w:sz w:val="24"/>
          <w:szCs w:val="24"/>
        </w:rPr>
      </w:pPr>
      <w:r w:rsidRPr="00633E67">
        <w:rPr>
          <w:rFonts w:ascii="Times New Roman" w:hAnsi="Times New Roman" w:cs="Times New Roman"/>
          <w:b/>
          <w:i/>
          <w:sz w:val="24"/>
          <w:szCs w:val="24"/>
        </w:rPr>
        <w:t>Анализ</w:t>
      </w:r>
    </w:p>
    <w:p w:rsidR="00445305" w:rsidRPr="00633E67" w:rsidRDefault="00445305" w:rsidP="00633E67">
      <w:pPr>
        <w:ind w:left="-709" w:firstLine="283"/>
        <w:jc w:val="center"/>
        <w:rPr>
          <w:rFonts w:ascii="Times New Roman" w:hAnsi="Times New Roman" w:cs="Times New Roman"/>
          <w:b/>
          <w:i/>
          <w:sz w:val="24"/>
          <w:szCs w:val="24"/>
        </w:rPr>
      </w:pPr>
      <w:r w:rsidRPr="00633E67">
        <w:rPr>
          <w:rFonts w:ascii="Times New Roman" w:hAnsi="Times New Roman" w:cs="Times New Roman"/>
          <w:b/>
          <w:i/>
          <w:sz w:val="24"/>
          <w:szCs w:val="24"/>
        </w:rPr>
        <w:t>работы  МБУ ЦПОО</w:t>
      </w:r>
      <w:r w:rsidR="009B40EA" w:rsidRPr="00633E67">
        <w:rPr>
          <w:rFonts w:ascii="Times New Roman" w:hAnsi="Times New Roman" w:cs="Times New Roman"/>
          <w:b/>
          <w:i/>
          <w:sz w:val="24"/>
          <w:szCs w:val="24"/>
        </w:rPr>
        <w:t xml:space="preserve"> Малосердобинского района за 2015</w:t>
      </w:r>
      <w:r w:rsidRPr="00633E67">
        <w:rPr>
          <w:rFonts w:ascii="Times New Roman" w:hAnsi="Times New Roman" w:cs="Times New Roman"/>
          <w:b/>
          <w:i/>
          <w:sz w:val="24"/>
          <w:szCs w:val="24"/>
        </w:rPr>
        <w:t>-2016 учебный год</w:t>
      </w:r>
    </w:p>
    <w:p w:rsidR="00445305" w:rsidRPr="00633E67" w:rsidRDefault="00445305" w:rsidP="00633E67">
      <w:pPr>
        <w:shd w:val="clear" w:color="auto" w:fill="FFFFFF"/>
        <w:ind w:left="-709" w:right="-144" w:firstLine="283"/>
        <w:jc w:val="both"/>
        <w:rPr>
          <w:rFonts w:ascii="Times New Roman" w:hAnsi="Times New Roman" w:cs="Times New Roman"/>
          <w:sz w:val="24"/>
          <w:szCs w:val="24"/>
        </w:rPr>
      </w:pPr>
      <w:r w:rsidRPr="00633E67">
        <w:rPr>
          <w:rFonts w:ascii="Times New Roman" w:hAnsi="Times New Roman" w:cs="Times New Roman"/>
          <w:sz w:val="24"/>
          <w:szCs w:val="24"/>
        </w:rPr>
        <w:t>В 2015-2016 учебном году содержание и формы методической работы в районе определялись единой методической темой  «</w:t>
      </w:r>
      <w:r w:rsidRPr="00633E67">
        <w:rPr>
          <w:rFonts w:ascii="Times New Roman" w:hAnsi="Times New Roman" w:cs="Times New Roman"/>
          <w:b/>
          <w:sz w:val="24"/>
          <w:szCs w:val="24"/>
        </w:rPr>
        <w:t>Методическое сопровождение образовательных учреждений Малосердобинского района</w:t>
      </w:r>
      <w:r w:rsidRPr="00633E67">
        <w:rPr>
          <w:rFonts w:ascii="Times New Roman" w:hAnsi="Times New Roman" w:cs="Times New Roman"/>
          <w:sz w:val="24"/>
          <w:szCs w:val="24"/>
        </w:rPr>
        <w:t>». Основной целью деятельности методическ</w:t>
      </w:r>
      <w:r w:rsidR="00126C56" w:rsidRPr="00633E67">
        <w:rPr>
          <w:rFonts w:ascii="Times New Roman" w:hAnsi="Times New Roman" w:cs="Times New Roman"/>
          <w:sz w:val="24"/>
          <w:szCs w:val="24"/>
        </w:rPr>
        <w:t>ой службы</w:t>
      </w:r>
      <w:r w:rsidRPr="00633E67">
        <w:rPr>
          <w:rFonts w:ascii="Times New Roman" w:hAnsi="Times New Roman" w:cs="Times New Roman"/>
          <w:sz w:val="24"/>
          <w:szCs w:val="24"/>
        </w:rPr>
        <w:t xml:space="preserve"> являлось оказание организационной, координационной, консультативной, контрольно-диагностической, учебно-методической помощи в области совершенствования  профессиональных знаний и умений педагогов, улучшение организации учебно-воспитательного процесса, обобщение и распространение передового педагогического опыта в образовательных учреждениях района.</w:t>
      </w:r>
    </w:p>
    <w:p w:rsidR="00445305" w:rsidRPr="00633E67" w:rsidRDefault="00445305" w:rsidP="00633E67">
      <w:pPr>
        <w:shd w:val="clear" w:color="auto" w:fill="FFFFFF"/>
        <w:ind w:left="-709" w:right="-144"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Деятельность </w:t>
      </w:r>
      <w:r w:rsidRPr="00633E67">
        <w:rPr>
          <w:rFonts w:ascii="Times New Roman" w:hAnsi="Times New Roman" w:cs="Times New Roman"/>
          <w:bCs/>
          <w:spacing w:val="-4"/>
          <w:sz w:val="24"/>
          <w:szCs w:val="24"/>
        </w:rPr>
        <w:t xml:space="preserve"> строилась в соответствии с задачами, стоящими перед методической службой. Особое внимание уделялось</w:t>
      </w:r>
      <w:r w:rsidRPr="00633E67">
        <w:rPr>
          <w:rFonts w:ascii="Times New Roman" w:hAnsi="Times New Roman" w:cs="Times New Roman"/>
          <w:i/>
          <w:sz w:val="24"/>
          <w:szCs w:val="24"/>
        </w:rPr>
        <w:t xml:space="preserve"> </w:t>
      </w:r>
      <w:r w:rsidRPr="00633E67">
        <w:rPr>
          <w:rFonts w:ascii="Times New Roman" w:hAnsi="Times New Roman" w:cs="Times New Roman"/>
          <w:sz w:val="24"/>
          <w:szCs w:val="24"/>
        </w:rPr>
        <w:t xml:space="preserve">повышению квалификации и профессионального мастерства педагогических и руководящих кадров, активизации применения информационно-коммуникативных технологий в образовательном процессе, созданию единого информационного образовательного пространства в районе, методическому сопровождению, поддержке инновационных процессов в образовательных организациях, развитию учительского потенциала.   </w:t>
      </w:r>
    </w:p>
    <w:p w:rsidR="00445305" w:rsidRPr="00633E67" w:rsidRDefault="00445305" w:rsidP="00633E67">
      <w:pPr>
        <w:shd w:val="clear" w:color="auto" w:fill="FFFFFF"/>
        <w:ind w:left="-709" w:right="-144"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Вся методическая работа в районе строилась в соответствии с нормативно-правовой базой, разработанной на уровне муниципалитета. Управление методической работой проводилось путем изучения и анализа состояния методической работы, создания базы данных о педагогических работниках по различным направлениям, выявления затруднений методического характера, приобщения педагогов к инновационной деятельности, информирования </w:t>
      </w:r>
      <w:r w:rsidR="00262A9B" w:rsidRPr="00633E67">
        <w:rPr>
          <w:rFonts w:ascii="Times New Roman" w:hAnsi="Times New Roman" w:cs="Times New Roman"/>
          <w:sz w:val="24"/>
          <w:szCs w:val="24"/>
        </w:rPr>
        <w:t xml:space="preserve">образовательных организаций </w:t>
      </w:r>
      <w:r w:rsidRPr="00633E67">
        <w:rPr>
          <w:rFonts w:ascii="Times New Roman" w:hAnsi="Times New Roman" w:cs="Times New Roman"/>
          <w:sz w:val="24"/>
          <w:szCs w:val="24"/>
        </w:rPr>
        <w:t>(далее</w:t>
      </w:r>
      <w:r w:rsidR="00262A9B" w:rsidRPr="00633E67">
        <w:rPr>
          <w:rFonts w:ascii="Times New Roman" w:hAnsi="Times New Roman" w:cs="Times New Roman"/>
          <w:sz w:val="24"/>
          <w:szCs w:val="24"/>
        </w:rPr>
        <w:t xml:space="preserve"> ОО</w:t>
      </w:r>
      <w:r w:rsidRPr="00633E67">
        <w:rPr>
          <w:rFonts w:ascii="Times New Roman" w:hAnsi="Times New Roman" w:cs="Times New Roman"/>
          <w:sz w:val="24"/>
          <w:szCs w:val="24"/>
        </w:rPr>
        <w:t>) о новых направлениях образования, изучения запросов, методического сопровождения и оказания практической помощи в период аттестации, организации методических объединений и творческих групп, функционирования методического совета.</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Таким образом,  работа методической службы в 2015-2016 учебном году осуществлялась в  следующих направлениях:</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1.Организационная  деятельность.</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2.Методическая деятельность</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3..Консультативная деятельность</w:t>
      </w:r>
    </w:p>
    <w:p w:rsidR="00445305" w:rsidRPr="00633E67" w:rsidRDefault="005C5C8F"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4</w:t>
      </w:r>
      <w:r w:rsidR="00445305" w:rsidRPr="00633E67">
        <w:rPr>
          <w:rFonts w:ascii="Times New Roman" w:hAnsi="Times New Roman" w:cs="Times New Roman"/>
          <w:sz w:val="24"/>
          <w:szCs w:val="24"/>
        </w:rPr>
        <w:t>. Контрольно-оценочная  и аналитическая деятельность.</w:t>
      </w:r>
    </w:p>
    <w:p w:rsidR="00445305" w:rsidRPr="00633E67" w:rsidRDefault="005C5C8F"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5</w:t>
      </w:r>
      <w:r w:rsidR="00445305" w:rsidRPr="00633E67">
        <w:rPr>
          <w:rFonts w:ascii="Times New Roman" w:hAnsi="Times New Roman" w:cs="Times New Roman"/>
          <w:sz w:val="24"/>
          <w:szCs w:val="24"/>
        </w:rPr>
        <w:t>.Управленческая и координационная деятельность</w:t>
      </w:r>
    </w:p>
    <w:p w:rsidR="00445305" w:rsidRPr="00633E67" w:rsidRDefault="00445305" w:rsidP="00633E67">
      <w:pPr>
        <w:ind w:left="-709" w:firstLine="283"/>
        <w:jc w:val="center"/>
        <w:rPr>
          <w:rFonts w:ascii="Times New Roman" w:eastAsia="Times New Roman" w:hAnsi="Times New Roman" w:cs="Times New Roman"/>
          <w:b/>
          <w:i/>
          <w:sz w:val="24"/>
          <w:szCs w:val="24"/>
        </w:rPr>
      </w:pPr>
      <w:r w:rsidRPr="00633E67">
        <w:rPr>
          <w:rFonts w:ascii="Times New Roman" w:eastAsia="Times New Roman" w:hAnsi="Times New Roman" w:cs="Times New Roman"/>
          <w:b/>
          <w:i/>
          <w:sz w:val="24"/>
          <w:szCs w:val="24"/>
          <w:lang w:val="en-US"/>
        </w:rPr>
        <w:t>I</w:t>
      </w:r>
      <w:r w:rsidRPr="00633E67">
        <w:rPr>
          <w:rFonts w:ascii="Times New Roman" w:eastAsia="Times New Roman" w:hAnsi="Times New Roman" w:cs="Times New Roman"/>
          <w:b/>
          <w:i/>
          <w:sz w:val="24"/>
          <w:szCs w:val="24"/>
        </w:rPr>
        <w:t>.ОРГАНИЗАЦИОННАЯ ДЕЯТЕЛЬНОСТЬ</w:t>
      </w:r>
    </w:p>
    <w:p w:rsidR="00445305" w:rsidRPr="00633E67" w:rsidRDefault="00445305" w:rsidP="00633E67">
      <w:pPr>
        <w:ind w:left="-709" w:firstLine="283"/>
        <w:rPr>
          <w:rFonts w:ascii="Times New Roman" w:eastAsia="Times New Roman" w:hAnsi="Times New Roman" w:cs="Times New Roman"/>
          <w:b/>
          <w:i/>
          <w:sz w:val="24"/>
          <w:szCs w:val="24"/>
        </w:rPr>
      </w:pPr>
      <w:r w:rsidRPr="00633E67">
        <w:rPr>
          <w:rFonts w:ascii="Times New Roman" w:hAnsi="Times New Roman" w:cs="Times New Roman"/>
          <w:sz w:val="24"/>
          <w:szCs w:val="24"/>
        </w:rPr>
        <w:t>В целях успешной реализации плана</w:t>
      </w:r>
      <w:r w:rsidR="00126C56" w:rsidRPr="00633E67">
        <w:rPr>
          <w:rFonts w:ascii="Times New Roman" w:hAnsi="Times New Roman" w:cs="Times New Roman"/>
          <w:sz w:val="24"/>
          <w:szCs w:val="24"/>
        </w:rPr>
        <w:t xml:space="preserve"> Управления образования и</w:t>
      </w:r>
      <w:r w:rsidRPr="00633E67">
        <w:rPr>
          <w:rFonts w:ascii="Times New Roman" w:hAnsi="Times New Roman" w:cs="Times New Roman"/>
          <w:sz w:val="24"/>
          <w:szCs w:val="24"/>
        </w:rPr>
        <w:t xml:space="preserve"> </w:t>
      </w:r>
      <w:r w:rsidR="000B7C97" w:rsidRPr="00633E67">
        <w:rPr>
          <w:rFonts w:ascii="Times New Roman" w:hAnsi="Times New Roman" w:cs="Times New Roman"/>
          <w:sz w:val="24"/>
          <w:szCs w:val="24"/>
        </w:rPr>
        <w:t>МБУ ЦПОО Малосердобинского района</w:t>
      </w:r>
      <w:r w:rsidRPr="00633E67">
        <w:rPr>
          <w:rFonts w:ascii="Times New Roman" w:hAnsi="Times New Roman" w:cs="Times New Roman"/>
          <w:sz w:val="24"/>
          <w:szCs w:val="24"/>
        </w:rPr>
        <w:t xml:space="preserve"> была проведена работа по изучению кадрового состава педагогических коллективов  образовательных организаций района.</w:t>
      </w:r>
    </w:p>
    <w:p w:rsidR="00445305" w:rsidRPr="00633E67" w:rsidRDefault="00445305" w:rsidP="00633E67">
      <w:pPr>
        <w:ind w:left="-709" w:firstLine="283"/>
        <w:jc w:val="center"/>
        <w:rPr>
          <w:rFonts w:ascii="Times New Roman" w:eastAsia="Times New Roman" w:hAnsi="Times New Roman" w:cs="Times New Roman"/>
          <w:b/>
          <w:i/>
          <w:sz w:val="24"/>
          <w:szCs w:val="24"/>
        </w:rPr>
      </w:pPr>
      <w:r w:rsidRPr="00633E67">
        <w:rPr>
          <w:rFonts w:ascii="Times New Roman" w:eastAsia="Times New Roman" w:hAnsi="Times New Roman" w:cs="Times New Roman"/>
          <w:b/>
          <w:i/>
          <w:sz w:val="24"/>
          <w:szCs w:val="24"/>
        </w:rPr>
        <w:t>1.1.Формирование и развитие кадрового потенциала.</w:t>
      </w:r>
    </w:p>
    <w:p w:rsidR="00445305" w:rsidRPr="00633E67" w:rsidRDefault="00445305" w:rsidP="00633E67">
      <w:pPr>
        <w:ind w:left="-709" w:firstLine="283"/>
        <w:rPr>
          <w:rFonts w:ascii="Times New Roman" w:hAnsi="Times New Roman" w:cs="Times New Roman"/>
          <w:b/>
          <w:i/>
          <w:sz w:val="24"/>
          <w:szCs w:val="24"/>
        </w:rPr>
      </w:pPr>
      <w:r w:rsidRPr="00633E67">
        <w:rPr>
          <w:rFonts w:ascii="Times New Roman" w:hAnsi="Times New Roman" w:cs="Times New Roman"/>
          <w:b/>
          <w:i/>
          <w:sz w:val="24"/>
          <w:szCs w:val="24"/>
        </w:rPr>
        <w:t>1.1.</w:t>
      </w:r>
      <w:r w:rsidR="00C90D27" w:rsidRPr="00633E67">
        <w:rPr>
          <w:rFonts w:ascii="Times New Roman" w:hAnsi="Times New Roman" w:cs="Times New Roman"/>
          <w:b/>
          <w:i/>
          <w:sz w:val="24"/>
          <w:szCs w:val="24"/>
        </w:rPr>
        <w:t>1</w:t>
      </w:r>
      <w:r w:rsidRPr="00633E67">
        <w:rPr>
          <w:rFonts w:ascii="Times New Roman" w:hAnsi="Times New Roman" w:cs="Times New Roman"/>
          <w:b/>
          <w:i/>
          <w:sz w:val="24"/>
          <w:szCs w:val="24"/>
        </w:rPr>
        <w:t>.Кадровое обеспечение системы образования Ма</w:t>
      </w:r>
      <w:r w:rsidR="00126C56" w:rsidRPr="00633E67">
        <w:rPr>
          <w:rFonts w:ascii="Times New Roman" w:hAnsi="Times New Roman" w:cs="Times New Roman"/>
          <w:b/>
          <w:i/>
          <w:sz w:val="24"/>
          <w:szCs w:val="24"/>
        </w:rPr>
        <w:t>лосердобинск</w:t>
      </w:r>
      <w:r w:rsidRPr="00633E67">
        <w:rPr>
          <w:rFonts w:ascii="Times New Roman" w:hAnsi="Times New Roman" w:cs="Times New Roman"/>
          <w:b/>
          <w:i/>
          <w:sz w:val="24"/>
          <w:szCs w:val="24"/>
        </w:rPr>
        <w:t>ого района</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lastRenderedPageBreak/>
        <w:t>В образовательном пространстве Ма</w:t>
      </w:r>
      <w:r w:rsidR="00126C56" w:rsidRPr="00633E67">
        <w:rPr>
          <w:rFonts w:ascii="Times New Roman" w:hAnsi="Times New Roman" w:cs="Times New Roman"/>
          <w:sz w:val="24"/>
          <w:szCs w:val="24"/>
        </w:rPr>
        <w:t>лосердобинс</w:t>
      </w:r>
      <w:r w:rsidR="00C90D27" w:rsidRPr="00633E67">
        <w:rPr>
          <w:rFonts w:ascii="Times New Roman" w:hAnsi="Times New Roman" w:cs="Times New Roman"/>
          <w:sz w:val="24"/>
          <w:szCs w:val="24"/>
        </w:rPr>
        <w:t>кого района: 6</w:t>
      </w:r>
      <w:r w:rsidRPr="00633E67">
        <w:rPr>
          <w:rFonts w:ascii="Times New Roman" w:hAnsi="Times New Roman" w:cs="Times New Roman"/>
          <w:sz w:val="24"/>
          <w:szCs w:val="24"/>
        </w:rPr>
        <w:t xml:space="preserve"> школ, </w:t>
      </w:r>
      <w:r w:rsidR="00C90D27" w:rsidRPr="00633E67">
        <w:rPr>
          <w:rFonts w:ascii="Times New Roman" w:hAnsi="Times New Roman" w:cs="Times New Roman"/>
          <w:sz w:val="24"/>
          <w:szCs w:val="24"/>
        </w:rPr>
        <w:t>5</w:t>
      </w:r>
      <w:r w:rsidRPr="00633E67">
        <w:rPr>
          <w:rFonts w:ascii="Times New Roman" w:hAnsi="Times New Roman" w:cs="Times New Roman"/>
          <w:sz w:val="24"/>
          <w:szCs w:val="24"/>
        </w:rPr>
        <w:t xml:space="preserve"> филиал</w:t>
      </w:r>
      <w:r w:rsidR="00C90D27" w:rsidRPr="00633E67">
        <w:rPr>
          <w:rFonts w:ascii="Times New Roman" w:hAnsi="Times New Roman" w:cs="Times New Roman"/>
          <w:sz w:val="24"/>
          <w:szCs w:val="24"/>
        </w:rPr>
        <w:t>ов</w:t>
      </w:r>
      <w:r w:rsidRPr="00633E67">
        <w:rPr>
          <w:rFonts w:ascii="Times New Roman" w:hAnsi="Times New Roman" w:cs="Times New Roman"/>
          <w:sz w:val="24"/>
          <w:szCs w:val="24"/>
        </w:rPr>
        <w:t xml:space="preserve">, </w:t>
      </w:r>
      <w:r w:rsidR="00C90D27" w:rsidRPr="00633E67">
        <w:rPr>
          <w:rFonts w:ascii="Times New Roman" w:hAnsi="Times New Roman" w:cs="Times New Roman"/>
          <w:sz w:val="24"/>
          <w:szCs w:val="24"/>
        </w:rPr>
        <w:t>1</w:t>
      </w:r>
      <w:r w:rsidRPr="00633E67">
        <w:rPr>
          <w:rFonts w:ascii="Times New Roman" w:hAnsi="Times New Roman" w:cs="Times New Roman"/>
          <w:sz w:val="24"/>
          <w:szCs w:val="24"/>
        </w:rPr>
        <w:t xml:space="preserve"> ДОУ, </w:t>
      </w:r>
      <w:r w:rsidR="00C90D27" w:rsidRPr="00633E67">
        <w:rPr>
          <w:rFonts w:ascii="Times New Roman" w:hAnsi="Times New Roman" w:cs="Times New Roman"/>
          <w:sz w:val="24"/>
          <w:szCs w:val="24"/>
        </w:rPr>
        <w:t>2 филиала ДОУ,</w:t>
      </w:r>
      <w:r w:rsidRPr="00633E67">
        <w:rPr>
          <w:rFonts w:ascii="Times New Roman" w:hAnsi="Times New Roman" w:cs="Times New Roman"/>
          <w:sz w:val="24"/>
          <w:szCs w:val="24"/>
        </w:rPr>
        <w:t xml:space="preserve"> 2 учреждения дополнительного образования детей (МБОУДО</w:t>
      </w:r>
      <w:r w:rsidR="00C90D27" w:rsidRPr="00633E67">
        <w:rPr>
          <w:rFonts w:ascii="Times New Roman" w:hAnsi="Times New Roman" w:cs="Times New Roman"/>
          <w:sz w:val="24"/>
          <w:szCs w:val="24"/>
        </w:rPr>
        <w:t xml:space="preserve"> ДДТ</w:t>
      </w:r>
      <w:r w:rsidRPr="00633E67">
        <w:rPr>
          <w:rFonts w:ascii="Times New Roman" w:hAnsi="Times New Roman" w:cs="Times New Roman"/>
          <w:sz w:val="24"/>
          <w:szCs w:val="24"/>
        </w:rPr>
        <w:t xml:space="preserve"> и МБОУ </w:t>
      </w:r>
      <w:r w:rsidR="00C90D27" w:rsidRPr="00633E67">
        <w:rPr>
          <w:rFonts w:ascii="Times New Roman" w:hAnsi="Times New Roman" w:cs="Times New Roman"/>
          <w:sz w:val="24"/>
          <w:szCs w:val="24"/>
        </w:rPr>
        <w:t>ДО ДЮСШ с. Малая Сердоба</w:t>
      </w:r>
      <w:r w:rsidRPr="00633E67">
        <w:rPr>
          <w:rFonts w:ascii="Times New Roman" w:hAnsi="Times New Roman" w:cs="Times New Roman"/>
          <w:sz w:val="24"/>
          <w:szCs w:val="24"/>
        </w:rPr>
        <w:t xml:space="preserve">).  </w:t>
      </w:r>
    </w:p>
    <w:p w:rsidR="00445305" w:rsidRPr="00D2002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В образовательных организациях района работают  </w:t>
      </w:r>
      <w:r w:rsidR="00C753D1" w:rsidRPr="00633E67">
        <w:rPr>
          <w:rFonts w:ascii="Times New Roman" w:hAnsi="Times New Roman" w:cs="Times New Roman"/>
          <w:sz w:val="24"/>
          <w:szCs w:val="24"/>
        </w:rPr>
        <w:t>147</w:t>
      </w:r>
      <w:r w:rsidRPr="00633E67">
        <w:rPr>
          <w:rFonts w:ascii="Times New Roman" w:hAnsi="Times New Roman" w:cs="Times New Roman"/>
          <w:sz w:val="24"/>
          <w:szCs w:val="24"/>
        </w:rPr>
        <w:t xml:space="preserve"> педагогических и руководящих работника, из них </w:t>
      </w:r>
      <w:r w:rsidR="00824FBD" w:rsidRPr="00633E67">
        <w:rPr>
          <w:rFonts w:ascii="Times New Roman" w:hAnsi="Times New Roman" w:cs="Times New Roman"/>
          <w:sz w:val="24"/>
          <w:szCs w:val="24"/>
        </w:rPr>
        <w:t>100</w:t>
      </w:r>
      <w:r w:rsidRPr="00633E67">
        <w:rPr>
          <w:rFonts w:ascii="Times New Roman" w:hAnsi="Times New Roman" w:cs="Times New Roman"/>
          <w:sz w:val="24"/>
          <w:szCs w:val="24"/>
        </w:rPr>
        <w:t xml:space="preserve"> (2014-1</w:t>
      </w:r>
      <w:r w:rsidR="008A08E4" w:rsidRPr="00633E67">
        <w:rPr>
          <w:rFonts w:ascii="Times New Roman" w:hAnsi="Times New Roman" w:cs="Times New Roman"/>
          <w:sz w:val="24"/>
          <w:szCs w:val="24"/>
        </w:rPr>
        <w:t>05</w:t>
      </w:r>
      <w:r w:rsidRPr="00633E67">
        <w:rPr>
          <w:rFonts w:ascii="Times New Roman" w:hAnsi="Times New Roman" w:cs="Times New Roman"/>
          <w:sz w:val="24"/>
          <w:szCs w:val="24"/>
        </w:rPr>
        <w:t>, 2013-</w:t>
      </w:r>
      <w:r w:rsidR="008A08E4" w:rsidRPr="00633E67">
        <w:rPr>
          <w:rFonts w:ascii="Times New Roman" w:hAnsi="Times New Roman" w:cs="Times New Roman"/>
          <w:sz w:val="24"/>
          <w:szCs w:val="24"/>
        </w:rPr>
        <w:t>110</w:t>
      </w:r>
      <w:r w:rsidR="00824FBD" w:rsidRPr="00633E67">
        <w:rPr>
          <w:rFonts w:ascii="Times New Roman" w:hAnsi="Times New Roman" w:cs="Times New Roman"/>
          <w:sz w:val="24"/>
          <w:szCs w:val="24"/>
        </w:rPr>
        <w:t>)  учителей, 6</w:t>
      </w:r>
      <w:r w:rsidRPr="00633E67">
        <w:rPr>
          <w:rFonts w:ascii="Times New Roman" w:hAnsi="Times New Roman" w:cs="Times New Roman"/>
          <w:sz w:val="24"/>
          <w:szCs w:val="24"/>
        </w:rPr>
        <w:t xml:space="preserve"> директоров, </w:t>
      </w:r>
      <w:r w:rsidR="00824FBD" w:rsidRPr="00633E67">
        <w:rPr>
          <w:rFonts w:ascii="Times New Roman" w:hAnsi="Times New Roman" w:cs="Times New Roman"/>
          <w:sz w:val="24"/>
          <w:szCs w:val="24"/>
        </w:rPr>
        <w:t>4</w:t>
      </w:r>
      <w:r w:rsidRPr="00633E67">
        <w:rPr>
          <w:rFonts w:ascii="Times New Roman" w:hAnsi="Times New Roman" w:cs="Times New Roman"/>
          <w:sz w:val="24"/>
          <w:szCs w:val="24"/>
        </w:rPr>
        <w:t xml:space="preserve"> заместител</w:t>
      </w:r>
      <w:r w:rsidR="00824FBD" w:rsidRPr="00633E67">
        <w:rPr>
          <w:rFonts w:ascii="Times New Roman" w:hAnsi="Times New Roman" w:cs="Times New Roman"/>
          <w:sz w:val="24"/>
          <w:szCs w:val="24"/>
        </w:rPr>
        <w:t>я директора, 4</w:t>
      </w:r>
      <w:r w:rsidRPr="00633E67">
        <w:rPr>
          <w:rFonts w:ascii="Times New Roman" w:hAnsi="Times New Roman" w:cs="Times New Roman"/>
          <w:sz w:val="24"/>
          <w:szCs w:val="24"/>
        </w:rPr>
        <w:t xml:space="preserve"> воспитател</w:t>
      </w:r>
      <w:r w:rsidR="00824FBD" w:rsidRPr="00633E67">
        <w:rPr>
          <w:rFonts w:ascii="Times New Roman" w:hAnsi="Times New Roman" w:cs="Times New Roman"/>
          <w:sz w:val="24"/>
          <w:szCs w:val="24"/>
        </w:rPr>
        <w:t>я</w:t>
      </w:r>
      <w:r w:rsidRPr="00633E67">
        <w:rPr>
          <w:rFonts w:ascii="Times New Roman" w:hAnsi="Times New Roman" w:cs="Times New Roman"/>
          <w:sz w:val="24"/>
          <w:szCs w:val="24"/>
        </w:rPr>
        <w:t xml:space="preserve">, </w:t>
      </w:r>
      <w:r w:rsidR="00824FBD" w:rsidRPr="00633E67">
        <w:rPr>
          <w:rFonts w:ascii="Times New Roman" w:hAnsi="Times New Roman" w:cs="Times New Roman"/>
          <w:sz w:val="24"/>
          <w:szCs w:val="24"/>
        </w:rPr>
        <w:t>1</w:t>
      </w:r>
      <w:r w:rsidRPr="00633E67">
        <w:rPr>
          <w:rFonts w:ascii="Times New Roman" w:hAnsi="Times New Roman" w:cs="Times New Roman"/>
          <w:sz w:val="24"/>
          <w:szCs w:val="24"/>
        </w:rPr>
        <w:t xml:space="preserve"> педагог-</w:t>
      </w:r>
      <w:r w:rsidR="00824FBD" w:rsidRPr="00633E67">
        <w:rPr>
          <w:rFonts w:ascii="Times New Roman" w:hAnsi="Times New Roman" w:cs="Times New Roman"/>
          <w:sz w:val="24"/>
          <w:szCs w:val="24"/>
        </w:rPr>
        <w:t>психолог</w:t>
      </w:r>
      <w:r w:rsidRPr="00633E67">
        <w:rPr>
          <w:rFonts w:ascii="Times New Roman" w:hAnsi="Times New Roman" w:cs="Times New Roman"/>
          <w:sz w:val="24"/>
          <w:szCs w:val="24"/>
        </w:rPr>
        <w:t>,</w:t>
      </w:r>
      <w:r w:rsidR="00824FBD" w:rsidRPr="00633E67">
        <w:rPr>
          <w:rFonts w:ascii="Times New Roman" w:hAnsi="Times New Roman" w:cs="Times New Roman"/>
          <w:sz w:val="24"/>
          <w:szCs w:val="24"/>
        </w:rPr>
        <w:t xml:space="preserve"> 5 других педагогических работника, 1</w:t>
      </w:r>
      <w:r w:rsidRPr="00633E67">
        <w:rPr>
          <w:rFonts w:ascii="Times New Roman" w:hAnsi="Times New Roman" w:cs="Times New Roman"/>
          <w:sz w:val="24"/>
          <w:szCs w:val="24"/>
        </w:rPr>
        <w:t xml:space="preserve"> заведующ</w:t>
      </w:r>
      <w:r w:rsidR="00824FBD" w:rsidRPr="00633E67">
        <w:rPr>
          <w:rFonts w:ascii="Times New Roman" w:hAnsi="Times New Roman" w:cs="Times New Roman"/>
          <w:sz w:val="24"/>
          <w:szCs w:val="24"/>
        </w:rPr>
        <w:t xml:space="preserve">ая </w:t>
      </w:r>
      <w:r w:rsidRPr="00633E67">
        <w:rPr>
          <w:rFonts w:ascii="Times New Roman" w:hAnsi="Times New Roman" w:cs="Times New Roman"/>
          <w:sz w:val="24"/>
          <w:szCs w:val="24"/>
        </w:rPr>
        <w:t xml:space="preserve"> ДОО и 1</w:t>
      </w:r>
      <w:r w:rsidR="00C753D1" w:rsidRPr="00633E67">
        <w:rPr>
          <w:rFonts w:ascii="Times New Roman" w:hAnsi="Times New Roman" w:cs="Times New Roman"/>
          <w:sz w:val="24"/>
          <w:szCs w:val="24"/>
        </w:rPr>
        <w:t>8</w:t>
      </w:r>
      <w:r w:rsidRPr="00633E67">
        <w:rPr>
          <w:rFonts w:ascii="Times New Roman" w:hAnsi="Times New Roman" w:cs="Times New Roman"/>
          <w:sz w:val="24"/>
          <w:szCs w:val="24"/>
        </w:rPr>
        <w:t xml:space="preserve"> педагогов дошкольного образования. В учреждения дополнительного образования насчитывается </w:t>
      </w:r>
      <w:r w:rsidR="00C753D1" w:rsidRPr="00633E67">
        <w:rPr>
          <w:rFonts w:ascii="Times New Roman" w:hAnsi="Times New Roman" w:cs="Times New Roman"/>
          <w:sz w:val="24"/>
          <w:szCs w:val="24"/>
        </w:rPr>
        <w:t>8</w:t>
      </w:r>
      <w:r w:rsidRPr="00633E67">
        <w:rPr>
          <w:rFonts w:ascii="Times New Roman" w:hAnsi="Times New Roman" w:cs="Times New Roman"/>
          <w:sz w:val="24"/>
          <w:szCs w:val="24"/>
        </w:rPr>
        <w:t xml:space="preserve">  педагогических работников, из них 2 руководителя, </w:t>
      </w:r>
      <w:r w:rsidR="00824FBD" w:rsidRPr="00633E67">
        <w:rPr>
          <w:rFonts w:ascii="Times New Roman" w:hAnsi="Times New Roman" w:cs="Times New Roman"/>
          <w:sz w:val="24"/>
          <w:szCs w:val="24"/>
        </w:rPr>
        <w:t>1</w:t>
      </w:r>
      <w:r w:rsidRPr="00633E67">
        <w:rPr>
          <w:rFonts w:ascii="Times New Roman" w:hAnsi="Times New Roman" w:cs="Times New Roman"/>
          <w:sz w:val="24"/>
          <w:szCs w:val="24"/>
        </w:rPr>
        <w:t xml:space="preserve"> методист</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 xml:space="preserve">и </w:t>
      </w:r>
      <w:r w:rsidR="00824FBD" w:rsidRPr="00633E67">
        <w:rPr>
          <w:rFonts w:ascii="Times New Roman" w:hAnsi="Times New Roman" w:cs="Times New Roman"/>
          <w:sz w:val="24"/>
          <w:szCs w:val="24"/>
        </w:rPr>
        <w:t>2</w:t>
      </w:r>
      <w:r w:rsidRPr="00633E67">
        <w:rPr>
          <w:rFonts w:ascii="Times New Roman" w:hAnsi="Times New Roman" w:cs="Times New Roman"/>
          <w:sz w:val="24"/>
          <w:szCs w:val="24"/>
        </w:rPr>
        <w:t xml:space="preserve"> тренера</w:t>
      </w:r>
      <w:r w:rsidR="00262A9B" w:rsidRPr="00633E67">
        <w:rPr>
          <w:rFonts w:ascii="Times New Roman" w:hAnsi="Times New Roman" w:cs="Times New Roman"/>
          <w:sz w:val="24"/>
          <w:szCs w:val="24"/>
        </w:rPr>
        <w:t>, 3 педагога дополнительного образования</w:t>
      </w:r>
      <w:r w:rsidRPr="00633E67">
        <w:rPr>
          <w:rFonts w:ascii="Times New Roman" w:hAnsi="Times New Roman" w:cs="Times New Roman"/>
          <w:b/>
          <w:sz w:val="24"/>
          <w:szCs w:val="24"/>
        </w:rPr>
        <w:t xml:space="preserve"> </w:t>
      </w:r>
      <w:r w:rsidR="00D20027">
        <w:rPr>
          <w:rFonts w:ascii="Times New Roman" w:hAnsi="Times New Roman" w:cs="Times New Roman"/>
          <w:b/>
          <w:sz w:val="24"/>
          <w:szCs w:val="24"/>
        </w:rPr>
        <w:t>.</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С высшим образованием работают </w:t>
      </w:r>
      <w:r w:rsidR="00824FBD" w:rsidRPr="00633E67">
        <w:rPr>
          <w:rFonts w:ascii="Times New Roman" w:hAnsi="Times New Roman" w:cs="Times New Roman"/>
          <w:sz w:val="24"/>
          <w:szCs w:val="24"/>
        </w:rPr>
        <w:t>102</w:t>
      </w:r>
      <w:r w:rsidRPr="00633E67">
        <w:rPr>
          <w:rFonts w:ascii="Times New Roman" w:hAnsi="Times New Roman" w:cs="Times New Roman"/>
          <w:sz w:val="24"/>
          <w:szCs w:val="24"/>
        </w:rPr>
        <w:t xml:space="preserve"> учителя (с учетом руководящих</w:t>
      </w:r>
      <w:r w:rsidRPr="00633E67">
        <w:rPr>
          <w:rFonts w:ascii="Times New Roman" w:hAnsi="Times New Roman" w:cs="Times New Roman"/>
          <w:color w:val="FF0000"/>
          <w:sz w:val="24"/>
          <w:szCs w:val="24"/>
        </w:rPr>
        <w:t xml:space="preserve"> </w:t>
      </w:r>
      <w:r w:rsidR="00D64293" w:rsidRPr="00633E67">
        <w:rPr>
          <w:rFonts w:ascii="Times New Roman" w:hAnsi="Times New Roman" w:cs="Times New Roman"/>
          <w:sz w:val="24"/>
          <w:szCs w:val="24"/>
        </w:rPr>
        <w:t xml:space="preserve">работников, </w:t>
      </w:r>
      <w:r w:rsidRPr="00633E67">
        <w:rPr>
          <w:rFonts w:ascii="Times New Roman" w:hAnsi="Times New Roman" w:cs="Times New Roman"/>
          <w:sz w:val="24"/>
          <w:szCs w:val="24"/>
        </w:rPr>
        <w:t>что составляет</w:t>
      </w:r>
      <w:r w:rsidRPr="00633E67">
        <w:rPr>
          <w:rFonts w:ascii="Times New Roman" w:hAnsi="Times New Roman" w:cs="Times New Roman"/>
          <w:color w:val="FF0000"/>
          <w:sz w:val="24"/>
          <w:szCs w:val="24"/>
        </w:rPr>
        <w:t xml:space="preserve">  </w:t>
      </w:r>
      <w:r w:rsidR="00E444EC" w:rsidRPr="00633E67">
        <w:rPr>
          <w:rFonts w:ascii="Times New Roman" w:hAnsi="Times New Roman" w:cs="Times New Roman"/>
          <w:sz w:val="24"/>
          <w:szCs w:val="24"/>
        </w:rPr>
        <w:t>93</w:t>
      </w:r>
      <w:r w:rsidRPr="00633E67">
        <w:rPr>
          <w:rFonts w:ascii="Times New Roman" w:hAnsi="Times New Roman" w:cs="Times New Roman"/>
          <w:sz w:val="24"/>
          <w:szCs w:val="24"/>
        </w:rPr>
        <w:t xml:space="preserve">%  , со средним профессиональным </w:t>
      </w:r>
      <w:r w:rsidR="00824FBD" w:rsidRPr="00633E67">
        <w:rPr>
          <w:rFonts w:ascii="Times New Roman" w:hAnsi="Times New Roman" w:cs="Times New Roman"/>
          <w:sz w:val="24"/>
          <w:szCs w:val="24"/>
        </w:rPr>
        <w:t>8 человек</w:t>
      </w:r>
      <w:r w:rsidRPr="00633E67">
        <w:rPr>
          <w:rFonts w:ascii="Times New Roman" w:hAnsi="Times New Roman" w:cs="Times New Roman"/>
          <w:sz w:val="24"/>
          <w:szCs w:val="24"/>
        </w:rPr>
        <w:t xml:space="preserve"> </w:t>
      </w:r>
      <w:r w:rsidR="00E444EC" w:rsidRPr="00633E67">
        <w:rPr>
          <w:rFonts w:ascii="Times New Roman" w:hAnsi="Times New Roman" w:cs="Times New Roman"/>
          <w:sz w:val="24"/>
          <w:szCs w:val="24"/>
        </w:rPr>
        <w:t xml:space="preserve">– 7% </w:t>
      </w:r>
      <w:r w:rsidRPr="00633E67">
        <w:rPr>
          <w:rFonts w:ascii="Times New Roman" w:hAnsi="Times New Roman" w:cs="Times New Roman"/>
          <w:sz w:val="24"/>
          <w:szCs w:val="24"/>
        </w:rPr>
        <w:t>За последние три года существенных изменений в уровне образования учителей района не произошло.</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Самыми многочисленными категориями педагогов, имеющими высшее образование, являются учителя:</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русского языка и литературы-100 (2014-</w:t>
      </w:r>
      <w:r w:rsidR="001717A4" w:rsidRPr="00633E67">
        <w:rPr>
          <w:rFonts w:ascii="Times New Roman" w:hAnsi="Times New Roman" w:cs="Times New Roman"/>
          <w:sz w:val="24"/>
          <w:szCs w:val="24"/>
        </w:rPr>
        <w:t>100</w:t>
      </w:r>
      <w:r w:rsidRPr="00633E67">
        <w:rPr>
          <w:rFonts w:ascii="Times New Roman" w:hAnsi="Times New Roman" w:cs="Times New Roman"/>
          <w:sz w:val="24"/>
          <w:szCs w:val="24"/>
        </w:rPr>
        <w:t>%, 2013-93%);</w:t>
      </w:r>
    </w:p>
    <w:p w:rsidR="00445305" w:rsidRPr="00633E67" w:rsidRDefault="00E444EC"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истории и обществознания-100</w:t>
      </w:r>
      <w:r w:rsidR="00445305" w:rsidRPr="00633E67">
        <w:rPr>
          <w:rFonts w:ascii="Times New Roman" w:hAnsi="Times New Roman" w:cs="Times New Roman"/>
          <w:sz w:val="24"/>
          <w:szCs w:val="24"/>
        </w:rPr>
        <w:t>% (2014-</w:t>
      </w:r>
      <w:r w:rsidR="001717A4" w:rsidRPr="00633E67">
        <w:rPr>
          <w:rFonts w:ascii="Times New Roman" w:hAnsi="Times New Roman" w:cs="Times New Roman"/>
          <w:sz w:val="24"/>
          <w:szCs w:val="24"/>
        </w:rPr>
        <w:t>100</w:t>
      </w:r>
      <w:r w:rsidR="00445305" w:rsidRPr="00633E67">
        <w:rPr>
          <w:rFonts w:ascii="Times New Roman" w:hAnsi="Times New Roman" w:cs="Times New Roman"/>
          <w:sz w:val="24"/>
          <w:szCs w:val="24"/>
        </w:rPr>
        <w:t>%, 2013-92%);</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-английский язык-100% (2014-</w:t>
      </w:r>
      <w:r w:rsidR="001717A4" w:rsidRPr="00633E67">
        <w:rPr>
          <w:rFonts w:ascii="Times New Roman" w:hAnsi="Times New Roman" w:cs="Times New Roman"/>
          <w:sz w:val="24"/>
          <w:szCs w:val="24"/>
        </w:rPr>
        <w:t>100</w:t>
      </w:r>
      <w:r w:rsidRPr="00633E67">
        <w:rPr>
          <w:rFonts w:ascii="Times New Roman" w:hAnsi="Times New Roman" w:cs="Times New Roman"/>
          <w:sz w:val="24"/>
          <w:szCs w:val="24"/>
        </w:rPr>
        <w:t>%, 2013</w:t>
      </w:r>
      <w:r w:rsidR="006C7299" w:rsidRPr="00633E67">
        <w:rPr>
          <w:rFonts w:ascii="Times New Roman" w:hAnsi="Times New Roman" w:cs="Times New Roman"/>
          <w:sz w:val="24"/>
          <w:szCs w:val="24"/>
        </w:rPr>
        <w:t>-92</w:t>
      </w:r>
      <w:r w:rsidRPr="00633E67">
        <w:rPr>
          <w:rFonts w:ascii="Times New Roman" w:hAnsi="Times New Roman" w:cs="Times New Roman"/>
          <w:sz w:val="24"/>
          <w:szCs w:val="24"/>
        </w:rPr>
        <w:t>%)</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По – прежнему самый низкий образовательный уровень у учителей:</w:t>
      </w:r>
    </w:p>
    <w:p w:rsidR="00445305" w:rsidRPr="00633E67" w:rsidRDefault="00445305" w:rsidP="00633E67">
      <w:pPr>
        <w:spacing w:after="0"/>
        <w:ind w:left="-709" w:firstLine="283"/>
        <w:rPr>
          <w:rFonts w:ascii="Times New Roman" w:hAnsi="Times New Roman" w:cs="Times New Roman"/>
          <w:color w:val="FF0000"/>
          <w:sz w:val="24"/>
          <w:szCs w:val="24"/>
        </w:rPr>
      </w:pPr>
      <w:r w:rsidRPr="00633E67">
        <w:rPr>
          <w:rFonts w:ascii="Times New Roman" w:hAnsi="Times New Roman" w:cs="Times New Roman"/>
          <w:sz w:val="24"/>
          <w:szCs w:val="24"/>
        </w:rPr>
        <w:t>- начальных классов-</w:t>
      </w:r>
      <w:r w:rsidR="00E444EC" w:rsidRPr="00633E67">
        <w:rPr>
          <w:rFonts w:ascii="Times New Roman" w:hAnsi="Times New Roman" w:cs="Times New Roman"/>
          <w:sz w:val="24"/>
          <w:szCs w:val="24"/>
        </w:rPr>
        <w:t>77</w:t>
      </w:r>
      <w:r w:rsidRPr="00633E67">
        <w:rPr>
          <w:rFonts w:ascii="Times New Roman" w:hAnsi="Times New Roman" w:cs="Times New Roman"/>
          <w:sz w:val="24"/>
          <w:szCs w:val="24"/>
        </w:rPr>
        <w:t xml:space="preserve">% </w:t>
      </w:r>
      <w:r w:rsidR="007C12F0" w:rsidRPr="00633E67">
        <w:rPr>
          <w:rFonts w:ascii="Times New Roman" w:hAnsi="Times New Roman" w:cs="Times New Roman"/>
          <w:sz w:val="24"/>
          <w:szCs w:val="24"/>
        </w:rPr>
        <w:t>.</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Образовательный уровень</w:t>
      </w:r>
      <w:r w:rsidR="008D1A65" w:rsidRPr="00633E67">
        <w:rPr>
          <w:rFonts w:ascii="Times New Roman" w:hAnsi="Times New Roman" w:cs="Times New Roman"/>
          <w:sz w:val="24"/>
          <w:szCs w:val="24"/>
        </w:rPr>
        <w:t xml:space="preserve"> у педагогов района составляет </w:t>
      </w:r>
      <w:r w:rsidR="00D64293" w:rsidRPr="00633E67">
        <w:rPr>
          <w:rFonts w:ascii="Times New Roman" w:hAnsi="Times New Roman" w:cs="Times New Roman"/>
          <w:sz w:val="24"/>
          <w:szCs w:val="24"/>
        </w:rPr>
        <w:t>80</w:t>
      </w:r>
      <w:r w:rsidRPr="00633E67">
        <w:rPr>
          <w:rFonts w:ascii="Times New Roman" w:hAnsi="Times New Roman" w:cs="Times New Roman"/>
          <w:sz w:val="24"/>
          <w:szCs w:val="24"/>
        </w:rPr>
        <w:t>%</w:t>
      </w:r>
      <w:r w:rsidR="00CB06B0" w:rsidRPr="00633E67">
        <w:rPr>
          <w:rFonts w:ascii="Times New Roman" w:hAnsi="Times New Roman" w:cs="Times New Roman"/>
          <w:sz w:val="24"/>
          <w:szCs w:val="24"/>
        </w:rPr>
        <w:t>, учителей 92%</w:t>
      </w:r>
      <w:r w:rsidRPr="00633E67">
        <w:rPr>
          <w:rFonts w:ascii="Times New Roman" w:hAnsi="Times New Roman" w:cs="Times New Roman"/>
          <w:sz w:val="24"/>
          <w:szCs w:val="24"/>
        </w:rPr>
        <w:t xml:space="preserve"> (2014-</w:t>
      </w:r>
      <w:r w:rsidR="00D64293" w:rsidRPr="00633E67">
        <w:rPr>
          <w:rFonts w:ascii="Times New Roman" w:hAnsi="Times New Roman" w:cs="Times New Roman"/>
          <w:sz w:val="24"/>
          <w:szCs w:val="24"/>
        </w:rPr>
        <w:t>89</w:t>
      </w:r>
      <w:r w:rsidR="00CB06B0" w:rsidRPr="00633E67">
        <w:rPr>
          <w:rFonts w:ascii="Times New Roman" w:hAnsi="Times New Roman" w:cs="Times New Roman"/>
          <w:sz w:val="24"/>
          <w:szCs w:val="24"/>
        </w:rPr>
        <w:t>%)</w:t>
      </w:r>
      <w:r w:rsidR="00CB06B0" w:rsidRPr="00633E67">
        <w:rPr>
          <w:rFonts w:ascii="Times New Roman" w:hAnsi="Times New Roman" w:cs="Times New Roman"/>
          <w:color w:val="FF0000"/>
          <w:sz w:val="24"/>
          <w:szCs w:val="24"/>
        </w:rPr>
        <w:t>,</w:t>
      </w:r>
      <w:r w:rsidRPr="00633E67">
        <w:rPr>
          <w:rFonts w:ascii="Times New Roman" w:hAnsi="Times New Roman" w:cs="Times New Roman"/>
          <w:sz w:val="24"/>
          <w:szCs w:val="24"/>
        </w:rPr>
        <w:t xml:space="preserve"> что </w:t>
      </w:r>
      <w:r w:rsidR="007C12F0" w:rsidRPr="00633E67">
        <w:rPr>
          <w:rFonts w:ascii="Times New Roman" w:hAnsi="Times New Roman" w:cs="Times New Roman"/>
          <w:sz w:val="24"/>
          <w:szCs w:val="24"/>
        </w:rPr>
        <w:t xml:space="preserve">больше </w:t>
      </w:r>
      <w:r w:rsidR="008D1A65" w:rsidRPr="00633E67">
        <w:rPr>
          <w:rFonts w:ascii="Times New Roman" w:hAnsi="Times New Roman" w:cs="Times New Roman"/>
          <w:sz w:val="24"/>
          <w:szCs w:val="24"/>
        </w:rPr>
        <w:t xml:space="preserve"> </w:t>
      </w:r>
      <w:r w:rsidRPr="00633E67">
        <w:rPr>
          <w:rFonts w:ascii="Times New Roman" w:hAnsi="Times New Roman" w:cs="Times New Roman"/>
          <w:sz w:val="24"/>
          <w:szCs w:val="24"/>
        </w:rPr>
        <w:t xml:space="preserve"> областно</w:t>
      </w:r>
      <w:r w:rsidR="007C12F0" w:rsidRPr="00633E67">
        <w:rPr>
          <w:rFonts w:ascii="Times New Roman" w:hAnsi="Times New Roman" w:cs="Times New Roman"/>
          <w:sz w:val="24"/>
          <w:szCs w:val="24"/>
        </w:rPr>
        <w:t>го</w:t>
      </w:r>
      <w:r w:rsidRPr="00633E67">
        <w:rPr>
          <w:rFonts w:ascii="Times New Roman" w:hAnsi="Times New Roman" w:cs="Times New Roman"/>
          <w:sz w:val="24"/>
          <w:szCs w:val="24"/>
        </w:rPr>
        <w:t xml:space="preserve"> показател</w:t>
      </w:r>
      <w:r w:rsidR="007C12F0" w:rsidRPr="00633E67">
        <w:rPr>
          <w:rFonts w:ascii="Times New Roman" w:hAnsi="Times New Roman" w:cs="Times New Roman"/>
          <w:sz w:val="24"/>
          <w:szCs w:val="24"/>
        </w:rPr>
        <w:t>я на 8%(83,9 %)</w:t>
      </w:r>
      <w:r w:rsidR="008D1A65" w:rsidRPr="00633E67">
        <w:rPr>
          <w:rFonts w:ascii="Times New Roman" w:hAnsi="Times New Roman" w:cs="Times New Roman"/>
          <w:sz w:val="24"/>
          <w:szCs w:val="24"/>
        </w:rPr>
        <w:t>.</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Достаточно высокий образовательный уровень имеют педагогические работники:</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-МБОУ </w:t>
      </w:r>
      <w:r w:rsidR="008D1A65" w:rsidRPr="00633E67">
        <w:rPr>
          <w:rFonts w:ascii="Times New Roman" w:hAnsi="Times New Roman" w:cs="Times New Roman"/>
          <w:sz w:val="24"/>
          <w:szCs w:val="24"/>
        </w:rPr>
        <w:t xml:space="preserve"> многопрофильный лицей с. Малая </w:t>
      </w:r>
      <w:r w:rsidR="00D82E5E" w:rsidRPr="00633E67">
        <w:rPr>
          <w:rFonts w:ascii="Times New Roman" w:hAnsi="Times New Roman" w:cs="Times New Roman"/>
          <w:sz w:val="24"/>
          <w:szCs w:val="24"/>
        </w:rPr>
        <w:t>С</w:t>
      </w:r>
      <w:r w:rsidR="008D1A65" w:rsidRPr="00633E67">
        <w:rPr>
          <w:rFonts w:ascii="Times New Roman" w:hAnsi="Times New Roman" w:cs="Times New Roman"/>
          <w:sz w:val="24"/>
          <w:szCs w:val="24"/>
        </w:rPr>
        <w:t xml:space="preserve">ердоба - </w:t>
      </w:r>
      <w:r w:rsidRPr="00633E67">
        <w:rPr>
          <w:rFonts w:ascii="Times New Roman" w:hAnsi="Times New Roman" w:cs="Times New Roman"/>
          <w:sz w:val="24"/>
          <w:szCs w:val="24"/>
        </w:rPr>
        <w:t>90%,</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-МБОУ </w:t>
      </w:r>
      <w:r w:rsidR="00884884" w:rsidRPr="00633E67">
        <w:rPr>
          <w:rFonts w:ascii="Times New Roman" w:hAnsi="Times New Roman" w:cs="Times New Roman"/>
          <w:sz w:val="24"/>
          <w:szCs w:val="24"/>
        </w:rPr>
        <w:t>ООШ с. Топлое -</w:t>
      </w:r>
      <w:r w:rsidRPr="00633E67">
        <w:rPr>
          <w:rFonts w:ascii="Times New Roman" w:hAnsi="Times New Roman" w:cs="Times New Roman"/>
          <w:sz w:val="24"/>
          <w:szCs w:val="24"/>
        </w:rPr>
        <w:t xml:space="preserve"> 89%;</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Из года в год в  вышеперечисленных школах ведется эффективная работа по повышению уровня образования педагогических работников.</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По-прежнему низкий образовательный уровень педагогических работников в</w:t>
      </w:r>
      <w:r w:rsidR="00394F11" w:rsidRPr="00633E67">
        <w:rPr>
          <w:rFonts w:ascii="Times New Roman" w:hAnsi="Times New Roman" w:cs="Times New Roman"/>
          <w:sz w:val="24"/>
          <w:szCs w:val="24"/>
        </w:rPr>
        <w:t xml:space="preserve"> </w:t>
      </w:r>
      <w:r w:rsidRPr="00633E67">
        <w:rPr>
          <w:rFonts w:ascii="Times New Roman" w:hAnsi="Times New Roman" w:cs="Times New Roman"/>
          <w:sz w:val="24"/>
          <w:szCs w:val="24"/>
        </w:rPr>
        <w:t>МБОУ</w:t>
      </w:r>
      <w:r w:rsidR="00500DD4" w:rsidRPr="00633E67">
        <w:rPr>
          <w:rFonts w:ascii="Times New Roman" w:hAnsi="Times New Roman" w:cs="Times New Roman"/>
          <w:sz w:val="24"/>
          <w:szCs w:val="24"/>
        </w:rPr>
        <w:t xml:space="preserve"> </w:t>
      </w:r>
      <w:r w:rsidR="00500DD4" w:rsidRPr="00633E67">
        <w:rPr>
          <w:rFonts w:ascii="Times New Roman" w:hAnsi="Times New Roman" w:cs="Times New Roman"/>
          <w:sz w:val="24"/>
          <w:szCs w:val="24"/>
          <w:lang w:val="en-US"/>
        </w:rPr>
        <w:t>C</w:t>
      </w:r>
      <w:r w:rsidR="00500DD4" w:rsidRPr="00633E67">
        <w:rPr>
          <w:rFonts w:ascii="Times New Roman" w:hAnsi="Times New Roman" w:cs="Times New Roman"/>
          <w:sz w:val="24"/>
          <w:szCs w:val="24"/>
        </w:rPr>
        <w:t xml:space="preserve">ОШ с Новое Демкино </w:t>
      </w:r>
      <w:r w:rsidRPr="00633E67">
        <w:rPr>
          <w:rFonts w:ascii="Times New Roman" w:hAnsi="Times New Roman" w:cs="Times New Roman"/>
          <w:sz w:val="24"/>
          <w:szCs w:val="24"/>
        </w:rPr>
        <w:t>-</w:t>
      </w:r>
      <w:r w:rsidR="00500DD4" w:rsidRPr="00633E67">
        <w:rPr>
          <w:rFonts w:ascii="Times New Roman" w:hAnsi="Times New Roman" w:cs="Times New Roman"/>
          <w:sz w:val="24"/>
          <w:szCs w:val="24"/>
        </w:rPr>
        <w:t xml:space="preserve"> 60</w:t>
      </w:r>
      <w:r w:rsidRPr="00633E67">
        <w:rPr>
          <w:rFonts w:ascii="Times New Roman" w:hAnsi="Times New Roman" w:cs="Times New Roman"/>
          <w:sz w:val="24"/>
          <w:szCs w:val="24"/>
        </w:rPr>
        <w:t>%</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Из общей численности учителей школ стаж педагогической работы имеют:</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 от 0 до 5 лет- </w:t>
      </w:r>
      <w:r w:rsidR="00884884" w:rsidRPr="00633E67">
        <w:rPr>
          <w:rFonts w:ascii="Times New Roman" w:hAnsi="Times New Roman" w:cs="Times New Roman"/>
          <w:sz w:val="24"/>
          <w:szCs w:val="24"/>
        </w:rPr>
        <w:t xml:space="preserve">1 </w:t>
      </w:r>
      <w:r w:rsidRPr="00633E67">
        <w:rPr>
          <w:rFonts w:ascii="Times New Roman" w:hAnsi="Times New Roman" w:cs="Times New Roman"/>
          <w:sz w:val="24"/>
          <w:szCs w:val="24"/>
        </w:rPr>
        <w:t>(1%)</w:t>
      </w:r>
    </w:p>
    <w:p w:rsidR="00445305" w:rsidRPr="00633E67" w:rsidRDefault="00884884"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от 5 до 10 лет -4</w:t>
      </w:r>
      <w:r w:rsidR="00445305" w:rsidRPr="00633E67">
        <w:rPr>
          <w:rFonts w:ascii="Times New Roman" w:hAnsi="Times New Roman" w:cs="Times New Roman"/>
          <w:sz w:val="24"/>
          <w:szCs w:val="24"/>
        </w:rPr>
        <w:t>(</w:t>
      </w:r>
      <w:r w:rsidRPr="00633E67">
        <w:rPr>
          <w:rFonts w:ascii="Times New Roman" w:hAnsi="Times New Roman" w:cs="Times New Roman"/>
          <w:sz w:val="24"/>
          <w:szCs w:val="24"/>
        </w:rPr>
        <w:t>4</w:t>
      </w:r>
      <w:r w:rsidR="00445305" w:rsidRPr="00633E67">
        <w:rPr>
          <w:rFonts w:ascii="Times New Roman" w:hAnsi="Times New Roman" w:cs="Times New Roman"/>
          <w:sz w:val="24"/>
          <w:szCs w:val="24"/>
        </w:rPr>
        <w:t>%)</w:t>
      </w:r>
    </w:p>
    <w:p w:rsidR="00445305" w:rsidRPr="00633E67" w:rsidRDefault="00884884"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от 10 до 20 -20 (2</w:t>
      </w:r>
      <w:r w:rsidR="00445305" w:rsidRPr="00633E67">
        <w:rPr>
          <w:rFonts w:ascii="Times New Roman" w:hAnsi="Times New Roman" w:cs="Times New Roman"/>
          <w:sz w:val="24"/>
          <w:szCs w:val="24"/>
        </w:rPr>
        <w:t>0%)</w:t>
      </w:r>
    </w:p>
    <w:p w:rsidR="00445305" w:rsidRPr="00633E67" w:rsidRDefault="00884884"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Свыше 20 лет- 75 (7</w:t>
      </w:r>
      <w:r w:rsidR="00445305" w:rsidRPr="00633E67">
        <w:rPr>
          <w:rFonts w:ascii="Times New Roman" w:hAnsi="Times New Roman" w:cs="Times New Roman"/>
          <w:sz w:val="24"/>
          <w:szCs w:val="24"/>
        </w:rPr>
        <w:t>5%)</w:t>
      </w:r>
    </w:p>
    <w:p w:rsidR="00C72396" w:rsidRPr="00633E67" w:rsidRDefault="00445305" w:rsidP="00633E67">
      <w:pPr>
        <w:ind w:left="-709" w:firstLine="283"/>
        <w:jc w:val="both"/>
        <w:rPr>
          <w:rFonts w:ascii="Times New Roman" w:eastAsia="Times New Roman" w:hAnsi="Times New Roman" w:cs="Times New Roman"/>
          <w:sz w:val="24"/>
          <w:szCs w:val="24"/>
        </w:rPr>
      </w:pPr>
      <w:r w:rsidRPr="00633E67">
        <w:rPr>
          <w:rFonts w:ascii="Times New Roman" w:eastAsia="Times New Roman" w:hAnsi="Times New Roman" w:cs="Times New Roman"/>
          <w:sz w:val="24"/>
          <w:szCs w:val="24"/>
        </w:rPr>
        <w:t xml:space="preserve">В общеобразовательных школах района </w:t>
      </w:r>
      <w:r w:rsidR="00157739" w:rsidRPr="00633E67">
        <w:rPr>
          <w:rFonts w:ascii="Times New Roman" w:eastAsia="Times New Roman" w:hAnsi="Times New Roman" w:cs="Times New Roman"/>
          <w:sz w:val="24"/>
          <w:szCs w:val="24"/>
        </w:rPr>
        <w:t>1 учитель</w:t>
      </w:r>
      <w:r w:rsidRPr="00633E67">
        <w:rPr>
          <w:rFonts w:ascii="Times New Roman" w:eastAsia="Times New Roman" w:hAnsi="Times New Roman" w:cs="Times New Roman"/>
          <w:sz w:val="24"/>
          <w:szCs w:val="24"/>
        </w:rPr>
        <w:t xml:space="preserve"> не име</w:t>
      </w:r>
      <w:r w:rsidR="007C12F0" w:rsidRPr="00633E67">
        <w:rPr>
          <w:rFonts w:ascii="Times New Roman" w:eastAsia="Times New Roman" w:hAnsi="Times New Roman" w:cs="Times New Roman"/>
          <w:sz w:val="24"/>
          <w:szCs w:val="24"/>
        </w:rPr>
        <w:t>е</w:t>
      </w:r>
      <w:r w:rsidRPr="00633E67">
        <w:rPr>
          <w:rFonts w:ascii="Times New Roman" w:eastAsia="Times New Roman" w:hAnsi="Times New Roman" w:cs="Times New Roman"/>
          <w:sz w:val="24"/>
          <w:szCs w:val="24"/>
        </w:rPr>
        <w:t>т профессионального педагогического образования</w:t>
      </w:r>
      <w:r w:rsidR="00157739" w:rsidRPr="00633E67">
        <w:rPr>
          <w:rFonts w:ascii="Times New Roman" w:eastAsia="Times New Roman" w:hAnsi="Times New Roman" w:cs="Times New Roman"/>
          <w:sz w:val="24"/>
          <w:szCs w:val="24"/>
        </w:rPr>
        <w:t>, всего же 4 педагога</w:t>
      </w:r>
      <w:r w:rsidRPr="00633E67">
        <w:rPr>
          <w:rFonts w:ascii="Times New Roman" w:eastAsia="Times New Roman" w:hAnsi="Times New Roman" w:cs="Times New Roman"/>
          <w:sz w:val="24"/>
          <w:szCs w:val="24"/>
        </w:rPr>
        <w:t xml:space="preserve"> </w:t>
      </w:r>
      <w:r w:rsidR="00C72396" w:rsidRPr="00633E67">
        <w:rPr>
          <w:rFonts w:ascii="Times New Roman" w:eastAsia="Times New Roman" w:hAnsi="Times New Roman" w:cs="Times New Roman"/>
          <w:sz w:val="24"/>
          <w:szCs w:val="24"/>
        </w:rPr>
        <w:t xml:space="preserve">образовательных организаций </w:t>
      </w:r>
      <w:r w:rsidR="007C12F0" w:rsidRPr="00633E67">
        <w:rPr>
          <w:rFonts w:ascii="Times New Roman" w:eastAsia="Times New Roman" w:hAnsi="Times New Roman" w:cs="Times New Roman"/>
          <w:sz w:val="24"/>
          <w:szCs w:val="24"/>
        </w:rPr>
        <w:t>не имеют педагогического образования, из них</w:t>
      </w:r>
      <w:r w:rsidR="004B5831" w:rsidRPr="00633E67">
        <w:rPr>
          <w:rFonts w:ascii="Times New Roman" w:eastAsia="Times New Roman" w:hAnsi="Times New Roman" w:cs="Times New Roman"/>
          <w:sz w:val="24"/>
          <w:szCs w:val="24"/>
        </w:rPr>
        <w:t xml:space="preserve"> 2</w:t>
      </w:r>
      <w:r w:rsidR="007C12F0" w:rsidRPr="00633E67">
        <w:rPr>
          <w:rFonts w:ascii="Times New Roman" w:eastAsia="Times New Roman" w:hAnsi="Times New Roman" w:cs="Times New Roman"/>
          <w:sz w:val="24"/>
          <w:szCs w:val="24"/>
        </w:rPr>
        <w:t xml:space="preserve"> имеют среднее общее образование</w:t>
      </w:r>
      <w:r w:rsidR="00C72396" w:rsidRPr="00633E67">
        <w:rPr>
          <w:rFonts w:ascii="Times New Roman" w:eastAsia="Times New Roman" w:hAnsi="Times New Roman" w:cs="Times New Roman"/>
          <w:sz w:val="24"/>
          <w:szCs w:val="24"/>
        </w:rPr>
        <w:t xml:space="preserve"> </w:t>
      </w:r>
      <w:r w:rsidR="007C12F0" w:rsidRPr="00633E67">
        <w:rPr>
          <w:rFonts w:ascii="Times New Roman" w:eastAsia="Times New Roman" w:hAnsi="Times New Roman" w:cs="Times New Roman"/>
          <w:sz w:val="24"/>
          <w:szCs w:val="24"/>
        </w:rPr>
        <w:t xml:space="preserve">(один закончил 3 курса Пензенского </w:t>
      </w:r>
      <w:r w:rsidR="004B5831" w:rsidRPr="00633E67">
        <w:rPr>
          <w:rFonts w:ascii="Times New Roman" w:eastAsia="Times New Roman" w:hAnsi="Times New Roman" w:cs="Times New Roman"/>
          <w:sz w:val="24"/>
          <w:szCs w:val="24"/>
        </w:rPr>
        <w:t>п</w:t>
      </w:r>
      <w:r w:rsidR="007C12F0" w:rsidRPr="00633E67">
        <w:rPr>
          <w:rFonts w:ascii="Times New Roman" w:eastAsia="Times New Roman" w:hAnsi="Times New Roman" w:cs="Times New Roman"/>
          <w:sz w:val="24"/>
          <w:szCs w:val="24"/>
        </w:rPr>
        <w:t xml:space="preserve">едагогического </w:t>
      </w:r>
      <w:r w:rsidR="004B5831" w:rsidRPr="00633E67">
        <w:rPr>
          <w:rFonts w:ascii="Times New Roman" w:eastAsia="Times New Roman" w:hAnsi="Times New Roman" w:cs="Times New Roman"/>
          <w:sz w:val="24"/>
          <w:szCs w:val="24"/>
        </w:rPr>
        <w:t>университета</w:t>
      </w:r>
      <w:r w:rsidR="007C12F0" w:rsidRPr="00633E67">
        <w:rPr>
          <w:rFonts w:ascii="Times New Roman" w:eastAsia="Times New Roman" w:hAnsi="Times New Roman" w:cs="Times New Roman"/>
          <w:sz w:val="24"/>
          <w:szCs w:val="24"/>
        </w:rPr>
        <w:t>, второй обучается на заочном отделении</w:t>
      </w:r>
      <w:r w:rsidR="004B5831" w:rsidRPr="00633E67">
        <w:rPr>
          <w:rFonts w:ascii="Times New Roman" w:eastAsia="Times New Roman" w:hAnsi="Times New Roman" w:cs="Times New Roman"/>
          <w:sz w:val="24"/>
          <w:szCs w:val="24"/>
        </w:rPr>
        <w:t xml:space="preserve"> Пензенского педагогического института)</w:t>
      </w:r>
      <w:r w:rsidRPr="00633E67">
        <w:rPr>
          <w:rFonts w:ascii="Times New Roman" w:eastAsia="Times New Roman" w:hAnsi="Times New Roman" w:cs="Times New Roman"/>
          <w:sz w:val="24"/>
          <w:szCs w:val="24"/>
        </w:rPr>
        <w:t>.</w:t>
      </w:r>
      <w:r w:rsidR="00C72396" w:rsidRPr="00633E67">
        <w:rPr>
          <w:rFonts w:ascii="Times New Roman" w:eastAsia="Times New Roman" w:hAnsi="Times New Roman" w:cs="Times New Roman"/>
          <w:sz w:val="24"/>
          <w:szCs w:val="24"/>
        </w:rPr>
        <w:t xml:space="preserve"> Управление образования администрации Малосердобинского района образования уделяет определённое  внимание привлечению молодых специалистов в школах района. Так в 2016 году с 4 выпускниками МБОУ многопрофильный лицей с. Малая Сердоба и Пензенским педагогическим институтом были заключены договора на целевые направления по специальностям: учитель-логопед, 2 учителя иностранного языка, дошкольное образование. </w:t>
      </w:r>
    </w:p>
    <w:p w:rsidR="00893DCA" w:rsidRPr="00633E67" w:rsidRDefault="00445305" w:rsidP="00633E67">
      <w:pPr>
        <w:ind w:left="-709" w:firstLine="283"/>
        <w:rPr>
          <w:rFonts w:ascii="Times New Roman" w:eastAsia="Times New Roman" w:hAnsi="Times New Roman" w:cs="Times New Roman"/>
          <w:sz w:val="24"/>
          <w:szCs w:val="24"/>
        </w:rPr>
      </w:pPr>
      <w:r w:rsidRPr="00633E67">
        <w:rPr>
          <w:rFonts w:ascii="Times New Roman" w:eastAsia="Times New Roman" w:hAnsi="Times New Roman" w:cs="Times New Roman"/>
          <w:sz w:val="24"/>
          <w:szCs w:val="24"/>
        </w:rPr>
        <w:lastRenderedPageBreak/>
        <w:tab/>
        <w:t xml:space="preserve">Из системы образования за прошедший год выбыло </w:t>
      </w:r>
      <w:r w:rsidR="00893DCA" w:rsidRPr="00633E67">
        <w:rPr>
          <w:rFonts w:ascii="Times New Roman" w:eastAsia="Times New Roman" w:hAnsi="Times New Roman" w:cs="Times New Roman"/>
          <w:sz w:val="24"/>
          <w:szCs w:val="24"/>
        </w:rPr>
        <w:t>5</w:t>
      </w:r>
      <w:r w:rsidRPr="00633E67">
        <w:rPr>
          <w:rFonts w:ascii="Times New Roman" w:eastAsia="Times New Roman" w:hAnsi="Times New Roman" w:cs="Times New Roman"/>
          <w:sz w:val="24"/>
          <w:szCs w:val="24"/>
        </w:rPr>
        <w:t xml:space="preserve"> учителей (</w:t>
      </w:r>
      <w:r w:rsidR="00893DCA" w:rsidRPr="00633E67">
        <w:rPr>
          <w:rFonts w:ascii="Times New Roman" w:eastAsia="Times New Roman" w:hAnsi="Times New Roman" w:cs="Times New Roman"/>
          <w:sz w:val="24"/>
          <w:szCs w:val="24"/>
        </w:rPr>
        <w:t>4,5</w:t>
      </w:r>
      <w:r w:rsidRPr="00633E67">
        <w:rPr>
          <w:rFonts w:ascii="Times New Roman" w:eastAsia="Times New Roman" w:hAnsi="Times New Roman" w:cs="Times New Roman"/>
          <w:sz w:val="24"/>
          <w:szCs w:val="24"/>
        </w:rPr>
        <w:t xml:space="preserve">%). Причинами выбытия являются: выезд за пределы территории </w:t>
      </w:r>
      <w:r w:rsidR="00893DCA" w:rsidRPr="00633E67">
        <w:rPr>
          <w:rFonts w:ascii="Times New Roman" w:eastAsia="Times New Roman" w:hAnsi="Times New Roman" w:cs="Times New Roman"/>
          <w:sz w:val="24"/>
          <w:szCs w:val="24"/>
        </w:rPr>
        <w:t>1</w:t>
      </w:r>
      <w:r w:rsidRPr="00633E67">
        <w:rPr>
          <w:rFonts w:ascii="Times New Roman" w:eastAsia="Times New Roman" w:hAnsi="Times New Roman" w:cs="Times New Roman"/>
          <w:sz w:val="24"/>
          <w:szCs w:val="24"/>
        </w:rPr>
        <w:t xml:space="preserve"> чел</w:t>
      </w:r>
      <w:r w:rsidR="00893DCA" w:rsidRPr="00633E67">
        <w:rPr>
          <w:rFonts w:ascii="Times New Roman" w:eastAsia="Times New Roman" w:hAnsi="Times New Roman" w:cs="Times New Roman"/>
          <w:sz w:val="24"/>
          <w:szCs w:val="24"/>
        </w:rPr>
        <w:t>.</w:t>
      </w:r>
      <w:r w:rsidRPr="00633E67">
        <w:rPr>
          <w:rFonts w:ascii="Times New Roman" w:eastAsia="Times New Roman" w:hAnsi="Times New Roman" w:cs="Times New Roman"/>
          <w:sz w:val="24"/>
          <w:szCs w:val="24"/>
        </w:rPr>
        <w:t xml:space="preserve">, уход на пенсию </w:t>
      </w:r>
      <w:r w:rsidR="00893DCA" w:rsidRPr="00633E67">
        <w:rPr>
          <w:rFonts w:ascii="Times New Roman" w:eastAsia="Times New Roman" w:hAnsi="Times New Roman" w:cs="Times New Roman"/>
          <w:sz w:val="24"/>
          <w:szCs w:val="24"/>
        </w:rPr>
        <w:t>4</w:t>
      </w:r>
      <w:r w:rsidRPr="00633E67">
        <w:rPr>
          <w:rFonts w:ascii="Times New Roman" w:eastAsia="Times New Roman" w:hAnsi="Times New Roman" w:cs="Times New Roman"/>
          <w:sz w:val="24"/>
          <w:szCs w:val="24"/>
        </w:rPr>
        <w:t xml:space="preserve"> чел. </w:t>
      </w:r>
    </w:p>
    <w:p w:rsidR="00445305" w:rsidRPr="00633E67" w:rsidRDefault="008D1608" w:rsidP="00633E67">
      <w:pPr>
        <w:ind w:left="-709" w:firstLine="283"/>
        <w:jc w:val="both"/>
        <w:rPr>
          <w:rFonts w:ascii="Times New Roman" w:eastAsia="Times New Roman" w:hAnsi="Times New Roman" w:cs="Times New Roman"/>
          <w:sz w:val="24"/>
          <w:szCs w:val="24"/>
        </w:rPr>
      </w:pPr>
      <w:r w:rsidRPr="00633E67">
        <w:rPr>
          <w:rFonts w:ascii="Times New Roman" w:eastAsia="Times New Roman" w:hAnsi="Times New Roman" w:cs="Times New Roman"/>
          <w:sz w:val="24"/>
          <w:szCs w:val="24"/>
        </w:rPr>
        <w:t>Одним</w:t>
      </w:r>
      <w:r w:rsidR="00445305" w:rsidRPr="00633E67">
        <w:rPr>
          <w:rFonts w:ascii="Times New Roman" w:eastAsia="Times New Roman" w:hAnsi="Times New Roman" w:cs="Times New Roman"/>
          <w:sz w:val="24"/>
          <w:szCs w:val="24"/>
        </w:rPr>
        <w:t xml:space="preserve"> фактом в обеспечении образовательных организаций района педагогическими кадрами остается старение кадров. В 2015 году число педагогических работников, достигших пенсионного возраста и продолжающих работать составляет 1</w:t>
      </w:r>
      <w:r w:rsidR="00893DCA" w:rsidRPr="00633E67">
        <w:rPr>
          <w:rFonts w:ascii="Times New Roman" w:eastAsia="Times New Roman" w:hAnsi="Times New Roman" w:cs="Times New Roman"/>
          <w:sz w:val="24"/>
          <w:szCs w:val="24"/>
        </w:rPr>
        <w:t>0</w:t>
      </w:r>
      <w:r w:rsidR="00445305" w:rsidRPr="00633E67">
        <w:rPr>
          <w:rFonts w:ascii="Times New Roman" w:eastAsia="Times New Roman" w:hAnsi="Times New Roman" w:cs="Times New Roman"/>
          <w:sz w:val="24"/>
          <w:szCs w:val="24"/>
        </w:rPr>
        <w:t>% (</w:t>
      </w:r>
      <w:r w:rsidR="00893DCA" w:rsidRPr="00633E67">
        <w:rPr>
          <w:rFonts w:ascii="Times New Roman" w:eastAsia="Times New Roman" w:hAnsi="Times New Roman" w:cs="Times New Roman"/>
          <w:sz w:val="24"/>
          <w:szCs w:val="24"/>
        </w:rPr>
        <w:t>10</w:t>
      </w:r>
      <w:r w:rsidR="00445305" w:rsidRPr="00633E67">
        <w:rPr>
          <w:rFonts w:ascii="Times New Roman" w:eastAsia="Times New Roman" w:hAnsi="Times New Roman" w:cs="Times New Roman"/>
          <w:sz w:val="24"/>
          <w:szCs w:val="24"/>
        </w:rPr>
        <w:t xml:space="preserve"> человек) от общего количества учителей. Самый высокий процент работающих учителей - пенсионеров  в МБОУ </w:t>
      </w:r>
      <w:r w:rsidR="00893DCA" w:rsidRPr="00633E67">
        <w:rPr>
          <w:rFonts w:ascii="Times New Roman" w:eastAsia="Times New Roman" w:hAnsi="Times New Roman" w:cs="Times New Roman"/>
          <w:sz w:val="24"/>
          <w:szCs w:val="24"/>
        </w:rPr>
        <w:t>ООШ с. Марьевка – 31%</w:t>
      </w:r>
      <w:r w:rsidR="00445305" w:rsidRPr="00633E67">
        <w:rPr>
          <w:rFonts w:ascii="Times New Roman" w:eastAsia="Times New Roman" w:hAnsi="Times New Roman" w:cs="Times New Roman"/>
          <w:sz w:val="24"/>
          <w:szCs w:val="24"/>
        </w:rPr>
        <w:t xml:space="preserve">, МБОУ </w:t>
      </w:r>
      <w:r w:rsidR="00893DCA" w:rsidRPr="00633E67">
        <w:rPr>
          <w:rFonts w:ascii="Times New Roman" w:eastAsia="Times New Roman" w:hAnsi="Times New Roman" w:cs="Times New Roman"/>
          <w:sz w:val="24"/>
          <w:szCs w:val="24"/>
        </w:rPr>
        <w:t>ООШ с. Топлое – 30%.</w:t>
      </w:r>
    </w:p>
    <w:p w:rsidR="008A08E4" w:rsidRPr="00633E67" w:rsidRDefault="00445305" w:rsidP="00633E67">
      <w:pPr>
        <w:spacing w:line="240" w:lineRule="auto"/>
        <w:ind w:left="-709" w:firstLine="283"/>
        <w:jc w:val="both"/>
        <w:rPr>
          <w:rFonts w:ascii="Times New Roman" w:eastAsia="Times New Roman" w:hAnsi="Times New Roman" w:cs="Times New Roman"/>
          <w:sz w:val="24"/>
          <w:szCs w:val="24"/>
        </w:rPr>
      </w:pPr>
      <w:r w:rsidRPr="00633E67">
        <w:rPr>
          <w:rFonts w:ascii="Times New Roman" w:hAnsi="Times New Roman" w:cs="Times New Roman"/>
          <w:sz w:val="24"/>
          <w:szCs w:val="24"/>
        </w:rPr>
        <w:t>Одной из сложных проблем в организации образовательного процесса в общеобразовательных организациях  является обеспечение школ  квалифицированными педагогическими работниками.</w:t>
      </w:r>
      <w:r w:rsidR="008A08E4" w:rsidRPr="00633E67">
        <w:rPr>
          <w:rFonts w:ascii="Times New Roman" w:hAnsi="Times New Roman" w:cs="Times New Roman"/>
          <w:sz w:val="24"/>
          <w:szCs w:val="24"/>
        </w:rPr>
        <w:t xml:space="preserve"> </w:t>
      </w:r>
      <w:r w:rsidR="008A08E4" w:rsidRPr="00633E67">
        <w:rPr>
          <w:sz w:val="24"/>
          <w:szCs w:val="24"/>
        </w:rPr>
        <w:t>П</w:t>
      </w:r>
      <w:r w:rsidR="008A08E4" w:rsidRPr="00633E67">
        <w:rPr>
          <w:rFonts w:ascii="Times New Roman" w:eastAsia="Times New Roman" w:hAnsi="Times New Roman" w:cs="Times New Roman"/>
          <w:sz w:val="24"/>
          <w:szCs w:val="24"/>
        </w:rPr>
        <w:t>едагогические коллективы образовательных учреждений района полностью укомплектованы за счет внутреннего совместительства учителей-предметников, в  то же время имеются проблемы: иностранный язык в филиале МБОУ многопрофильный лицей с. Малая Сердоба в с. Ключи  ведется учителем начальных классов, в филиале с. Липовка преподавание химии осуществляется учителем русского языка и литературы, в МБОУ ООШ с. Топлое также преподавание химии и биологии  осуществляется воспитателем, в МБОУ СОШ с.Чунаки предмет физика ведется учителем, не имеющим педагогического образования. Поэтому данная ситуация находится под контролем методической службы. Для педагогов проводятся индивидуальные консультации, обеспечивается их присутствие на районных семинарах, открытых уроках.</w:t>
      </w:r>
    </w:p>
    <w:p w:rsidR="00445305" w:rsidRPr="00633E67" w:rsidRDefault="00445305" w:rsidP="00633E67">
      <w:pPr>
        <w:ind w:left="-709" w:firstLine="283"/>
        <w:jc w:val="center"/>
        <w:rPr>
          <w:rFonts w:ascii="Times New Roman" w:hAnsi="Times New Roman" w:cs="Times New Roman"/>
          <w:b/>
          <w:i/>
          <w:sz w:val="24"/>
          <w:szCs w:val="24"/>
        </w:rPr>
      </w:pPr>
      <w:r w:rsidRPr="00633E67">
        <w:rPr>
          <w:rFonts w:ascii="Times New Roman" w:hAnsi="Times New Roman" w:cs="Times New Roman"/>
          <w:b/>
          <w:i/>
          <w:sz w:val="24"/>
          <w:szCs w:val="24"/>
        </w:rPr>
        <w:t>1.2.</w:t>
      </w:r>
      <w:r w:rsidRPr="00633E67">
        <w:rPr>
          <w:rFonts w:ascii="Times New Roman" w:hAnsi="Times New Roman" w:cs="Times New Roman"/>
          <w:i/>
          <w:sz w:val="24"/>
          <w:szCs w:val="24"/>
        </w:rPr>
        <w:t xml:space="preserve"> </w:t>
      </w:r>
      <w:r w:rsidRPr="00633E67">
        <w:rPr>
          <w:rFonts w:ascii="Times New Roman" w:hAnsi="Times New Roman" w:cs="Times New Roman"/>
          <w:b/>
          <w:i/>
          <w:sz w:val="24"/>
          <w:szCs w:val="24"/>
        </w:rPr>
        <w:t>Организация работы по повышению профессиональной компетентности педагогических и руководящих кадров</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Развитие современного образования как открытой системы требует от персонала образовательных организаций гибкого реагирования на меняющуюся ситуацию, что делает необходимым постоянное участие педагогов в программах повышения квалификации.</w:t>
      </w:r>
      <w:r w:rsidR="00647995" w:rsidRPr="00633E67">
        <w:rPr>
          <w:sz w:val="24"/>
          <w:szCs w:val="24"/>
        </w:rPr>
        <w:t xml:space="preserve"> </w:t>
      </w:r>
      <w:r w:rsidRPr="00633E67">
        <w:rPr>
          <w:sz w:val="24"/>
          <w:szCs w:val="24"/>
        </w:rPr>
        <w:t>Организация повышения квалификации педагогических работников на уровне школы, района, области, в том числе, способствует целенаправленности и систематизации методической работы, что повышает качество и эффективность, позволяет сформировать группу профессионалов по актуальным проблемам образования, предупредить ошибки образовательных организаций во внедрении передового опыта, инноваций.</w:t>
      </w:r>
    </w:p>
    <w:p w:rsidR="00445305" w:rsidRPr="00633E67" w:rsidRDefault="00445305" w:rsidP="00633E67">
      <w:pPr>
        <w:pStyle w:val="af8"/>
        <w:shd w:val="clear" w:color="auto" w:fill="auto"/>
        <w:spacing w:before="0" w:line="240" w:lineRule="auto"/>
        <w:ind w:left="-709" w:firstLine="283"/>
        <w:rPr>
          <w:rStyle w:val="af9"/>
          <w:rFonts w:ascii="Times New Roman" w:hAnsi="Times New Roman" w:cs="Times New Roman"/>
          <w:i w:val="0"/>
          <w:sz w:val="24"/>
          <w:szCs w:val="24"/>
        </w:rPr>
      </w:pPr>
      <w:r w:rsidRPr="00633E67">
        <w:rPr>
          <w:rFonts w:ascii="Times New Roman" w:hAnsi="Times New Roman" w:cs="Times New Roman"/>
          <w:sz w:val="24"/>
          <w:szCs w:val="24"/>
        </w:rPr>
        <w:t>Одной из наиболее важных форм повышения квалификации педагогических и руководящих работников является</w:t>
      </w:r>
      <w:r w:rsidRPr="00633E67">
        <w:rPr>
          <w:rStyle w:val="af9"/>
          <w:rFonts w:ascii="Times New Roman" w:hAnsi="Times New Roman" w:cs="Times New Roman"/>
          <w:sz w:val="24"/>
          <w:szCs w:val="24"/>
        </w:rPr>
        <w:t xml:space="preserve"> </w:t>
      </w:r>
      <w:r w:rsidRPr="00633E67">
        <w:rPr>
          <w:rStyle w:val="af9"/>
          <w:rFonts w:ascii="Times New Roman" w:hAnsi="Times New Roman" w:cs="Times New Roman"/>
          <w:i w:val="0"/>
          <w:sz w:val="24"/>
          <w:szCs w:val="24"/>
        </w:rPr>
        <w:t>прохождение курсовой подготовки.</w:t>
      </w:r>
    </w:p>
    <w:p w:rsidR="004440BF" w:rsidRPr="00633E67" w:rsidRDefault="00647995" w:rsidP="00633E67">
      <w:pPr>
        <w:spacing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27 педагогов</w:t>
      </w:r>
      <w:r w:rsidR="00445305" w:rsidRPr="00633E67">
        <w:rPr>
          <w:rFonts w:ascii="Times New Roman" w:hAnsi="Times New Roman" w:cs="Times New Roman"/>
          <w:sz w:val="24"/>
          <w:szCs w:val="24"/>
        </w:rPr>
        <w:tab/>
      </w:r>
      <w:r w:rsidR="005C5C8F" w:rsidRPr="00633E67">
        <w:rPr>
          <w:rFonts w:ascii="Times New Roman" w:hAnsi="Times New Roman" w:cs="Times New Roman"/>
          <w:sz w:val="24"/>
          <w:szCs w:val="24"/>
        </w:rPr>
        <w:t>в</w:t>
      </w:r>
      <w:r w:rsidR="00445305" w:rsidRPr="00633E67">
        <w:rPr>
          <w:rFonts w:ascii="Times New Roman" w:hAnsi="Times New Roman" w:cs="Times New Roman"/>
          <w:sz w:val="24"/>
          <w:szCs w:val="24"/>
        </w:rPr>
        <w:t xml:space="preserve"> 2015</w:t>
      </w:r>
      <w:r w:rsidR="00923927" w:rsidRPr="00633E67">
        <w:rPr>
          <w:rFonts w:ascii="Times New Roman" w:hAnsi="Times New Roman" w:cs="Times New Roman"/>
          <w:sz w:val="24"/>
          <w:szCs w:val="24"/>
        </w:rPr>
        <w:t>-2016</w:t>
      </w:r>
      <w:r w:rsidR="00445305" w:rsidRPr="00633E67">
        <w:rPr>
          <w:rFonts w:ascii="Times New Roman" w:hAnsi="Times New Roman" w:cs="Times New Roman"/>
          <w:sz w:val="24"/>
          <w:szCs w:val="24"/>
        </w:rPr>
        <w:t xml:space="preserve"> году</w:t>
      </w:r>
      <w:r w:rsidR="00923927" w:rsidRPr="00633E67">
        <w:rPr>
          <w:rFonts w:ascii="Times New Roman" w:hAnsi="Times New Roman" w:cs="Times New Roman"/>
          <w:sz w:val="24"/>
          <w:szCs w:val="24"/>
        </w:rPr>
        <w:t xml:space="preserve"> про</w:t>
      </w:r>
      <w:r w:rsidRPr="00633E67">
        <w:rPr>
          <w:rFonts w:ascii="Times New Roman" w:hAnsi="Times New Roman" w:cs="Times New Roman"/>
          <w:sz w:val="24"/>
          <w:szCs w:val="24"/>
        </w:rPr>
        <w:t>ш</w:t>
      </w:r>
      <w:r w:rsidR="00923927" w:rsidRPr="00633E67">
        <w:rPr>
          <w:rFonts w:ascii="Times New Roman" w:hAnsi="Times New Roman" w:cs="Times New Roman"/>
          <w:sz w:val="24"/>
          <w:szCs w:val="24"/>
        </w:rPr>
        <w:t>ли курсовую переподготовку в ГАОУ ДПО «Институте регионального развития Пензенской области»</w:t>
      </w:r>
      <w:r w:rsidRPr="00633E67">
        <w:rPr>
          <w:rFonts w:ascii="Times New Roman" w:hAnsi="Times New Roman" w:cs="Times New Roman"/>
          <w:sz w:val="24"/>
          <w:szCs w:val="24"/>
        </w:rPr>
        <w:t>, что составляет</w:t>
      </w:r>
      <w:r w:rsidR="004440BF" w:rsidRPr="00633E67">
        <w:rPr>
          <w:rFonts w:ascii="Times New Roman" w:hAnsi="Times New Roman" w:cs="Times New Roman"/>
          <w:sz w:val="24"/>
          <w:szCs w:val="24"/>
        </w:rPr>
        <w:t xml:space="preserve"> 1</w:t>
      </w:r>
      <w:r w:rsidR="00F9126C" w:rsidRPr="00633E67">
        <w:rPr>
          <w:rFonts w:ascii="Times New Roman" w:hAnsi="Times New Roman" w:cs="Times New Roman"/>
          <w:sz w:val="24"/>
          <w:szCs w:val="24"/>
        </w:rPr>
        <w:t>8</w:t>
      </w:r>
      <w:r w:rsidR="004440BF" w:rsidRPr="00633E67">
        <w:rPr>
          <w:rFonts w:ascii="Times New Roman" w:hAnsi="Times New Roman" w:cs="Times New Roman"/>
          <w:sz w:val="24"/>
          <w:szCs w:val="24"/>
        </w:rPr>
        <w:t xml:space="preserve">% от общего числа педагогов. В настоящее время в соответствии с законом «Об образовании в Российской Федерации» учитель должен проходить  повышение квалификации 1 раз в 3 года, поэтому количество педагогических и руководящих работников, прошедших курсовую переподготовку за 1 год будет возрастать. </w:t>
      </w:r>
    </w:p>
    <w:p w:rsidR="00445305" w:rsidRPr="00633E67" w:rsidRDefault="00647995" w:rsidP="00633E67">
      <w:pPr>
        <w:spacing w:line="256"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w:t>
      </w:r>
      <w:r w:rsidR="00445305" w:rsidRPr="00633E67">
        <w:rPr>
          <w:rFonts w:ascii="Times New Roman" w:hAnsi="Times New Roman" w:cs="Times New Roman"/>
          <w:sz w:val="24"/>
          <w:szCs w:val="24"/>
        </w:rPr>
        <w:t xml:space="preserve"> В последнее время актуальными стали семинары и вебинары, связанные с реализацией федеральных государственных образовательных стандартов начального, основного и дошкольного образования, организацией доступной среды для обучающихся с ограниченными возможностями здоровья, организованные </w:t>
      </w:r>
      <w:r w:rsidR="004440BF" w:rsidRPr="00633E67">
        <w:rPr>
          <w:rFonts w:ascii="Times New Roman" w:hAnsi="Times New Roman" w:cs="Times New Roman"/>
          <w:sz w:val="24"/>
          <w:szCs w:val="24"/>
        </w:rPr>
        <w:t>М</w:t>
      </w:r>
      <w:r w:rsidR="00445305" w:rsidRPr="00633E67">
        <w:rPr>
          <w:rFonts w:ascii="Times New Roman" w:hAnsi="Times New Roman" w:cs="Times New Roman"/>
          <w:sz w:val="24"/>
          <w:szCs w:val="24"/>
        </w:rPr>
        <w:t xml:space="preserve">инистерством образования </w:t>
      </w:r>
      <w:r w:rsidR="004440BF" w:rsidRPr="00633E67">
        <w:rPr>
          <w:rFonts w:ascii="Times New Roman" w:hAnsi="Times New Roman" w:cs="Times New Roman"/>
          <w:sz w:val="24"/>
          <w:szCs w:val="24"/>
        </w:rPr>
        <w:t>Пензенской области</w:t>
      </w:r>
      <w:r w:rsidR="00445305" w:rsidRPr="00633E67">
        <w:rPr>
          <w:rFonts w:ascii="Times New Roman" w:hAnsi="Times New Roman" w:cs="Times New Roman"/>
          <w:sz w:val="24"/>
          <w:szCs w:val="24"/>
        </w:rPr>
        <w:t xml:space="preserve"> и</w:t>
      </w:r>
      <w:r w:rsidR="004440BF" w:rsidRPr="00633E67">
        <w:rPr>
          <w:rFonts w:ascii="Times New Roman" w:hAnsi="Times New Roman" w:cs="Times New Roman"/>
          <w:sz w:val="24"/>
          <w:szCs w:val="24"/>
        </w:rPr>
        <w:t xml:space="preserve"> ГАОУ ДПО ИРР Пензенской области</w:t>
      </w:r>
      <w:r w:rsidR="00445305" w:rsidRPr="00633E67">
        <w:rPr>
          <w:rFonts w:ascii="Times New Roman" w:hAnsi="Times New Roman" w:cs="Times New Roman"/>
          <w:sz w:val="24"/>
          <w:szCs w:val="24"/>
        </w:rPr>
        <w:t>, где педагоги района также принимают активное участие и повышают свою компетентность.</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2015</w:t>
      </w:r>
      <w:r w:rsidR="004440BF" w:rsidRPr="00633E67">
        <w:rPr>
          <w:rFonts w:ascii="Times New Roman" w:hAnsi="Times New Roman" w:cs="Times New Roman"/>
          <w:sz w:val="24"/>
          <w:szCs w:val="24"/>
        </w:rPr>
        <w:t>-2016</w:t>
      </w:r>
      <w:r w:rsidRPr="00633E67">
        <w:rPr>
          <w:rFonts w:ascii="Times New Roman" w:hAnsi="Times New Roman" w:cs="Times New Roman"/>
          <w:sz w:val="24"/>
          <w:szCs w:val="24"/>
        </w:rPr>
        <w:t xml:space="preserve"> году с реализацией заказа по курсовой подготовке особых трудностей не возникало: из запланированных на курсы работников системы образования все прошли курсовую подготовку, хотя были случаи замены другими работниками вследствие изменений в составе  педколлективов  ОО.</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Повышению квалификации педагогов в образовательных учреждениях района уделяется должное внимание, администрацией осуществляется  систематический контроль, педагогические и руководящие работники регулярно проходят курсы повышения квалификации.</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w:t>
      </w:r>
      <w:r w:rsidR="004440BF" w:rsidRPr="00633E67">
        <w:rPr>
          <w:rFonts w:ascii="Times New Roman" w:hAnsi="Times New Roman" w:cs="Times New Roman"/>
          <w:sz w:val="24"/>
          <w:szCs w:val="24"/>
        </w:rPr>
        <w:t>МБУ ЦПОО Малосердобинского района</w:t>
      </w:r>
      <w:r w:rsidRPr="00633E67">
        <w:rPr>
          <w:rFonts w:ascii="Times New Roman" w:hAnsi="Times New Roman" w:cs="Times New Roman"/>
          <w:sz w:val="24"/>
          <w:szCs w:val="24"/>
        </w:rPr>
        <w:t xml:space="preserve"> и образовательных организациях района сформирован банк данных по всем категориям педагогических работников, который ежегодно обновляется. Ведется работа над перспективным планированием</w:t>
      </w:r>
      <w:r w:rsidRPr="00633E67">
        <w:rPr>
          <w:rFonts w:ascii="Times New Roman" w:hAnsi="Times New Roman" w:cs="Times New Roman"/>
          <w:bCs/>
          <w:sz w:val="24"/>
          <w:szCs w:val="24"/>
        </w:rPr>
        <w:t xml:space="preserve"> по</w:t>
      </w:r>
      <w:r w:rsidRPr="00633E67">
        <w:rPr>
          <w:rFonts w:ascii="Times New Roman" w:hAnsi="Times New Roman" w:cs="Times New Roman"/>
          <w:sz w:val="24"/>
          <w:szCs w:val="24"/>
        </w:rPr>
        <w:t xml:space="preserve"> повышению квалификации. Произведён расчёт на потребности финансовых средств на 2016 год.</w:t>
      </w:r>
    </w:p>
    <w:p w:rsidR="00445305" w:rsidRPr="00633E67" w:rsidRDefault="00445305" w:rsidP="00633E67">
      <w:pPr>
        <w:spacing w:line="26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профессиональном становлении учителя большую роль играет аттестация на квалификационные категории, цель которой стимулировать квалификацию, продуктивность и качество педагогического труда, развитие инициативы, социальную защищённость учителей путём дифференцированной оплаты труда.</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Аттестация педагогических и руководящих работников района осуществляется  в соответствии с нормативно-правовыми документами Министерства образования РФ, Министерства образования </w:t>
      </w:r>
      <w:r w:rsidR="004440BF" w:rsidRPr="00633E67">
        <w:rPr>
          <w:rFonts w:ascii="Times New Roman" w:hAnsi="Times New Roman" w:cs="Times New Roman"/>
          <w:sz w:val="24"/>
          <w:szCs w:val="24"/>
        </w:rPr>
        <w:t>Пензенской области</w:t>
      </w:r>
      <w:r w:rsidRPr="00633E67">
        <w:rPr>
          <w:rFonts w:ascii="Times New Roman" w:hAnsi="Times New Roman" w:cs="Times New Roman"/>
          <w:sz w:val="24"/>
          <w:szCs w:val="24"/>
        </w:rPr>
        <w:t>:</w:t>
      </w:r>
    </w:p>
    <w:p w:rsidR="00445305" w:rsidRPr="00633E67" w:rsidRDefault="00445305" w:rsidP="00633E67">
      <w:pPr>
        <w:tabs>
          <w:tab w:val="left" w:pos="851"/>
        </w:tabs>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1. Федеральный закон об образовании в РФ/ принят Государственной Думой 21 декабря 2012 года, одобрен Советом Федерации 26 декабря 2012 года/ в ред. Федеральных законов от 07.05.2013 N 99-ФЗ, от 23.07.2013 N 203-ФЗ. </w:t>
      </w:r>
    </w:p>
    <w:p w:rsidR="00445305" w:rsidRPr="00633E67" w:rsidRDefault="00445305" w:rsidP="00633E67">
      <w:pPr>
        <w:tabs>
          <w:tab w:val="left" w:pos="851"/>
        </w:tabs>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2. 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(с приложением). </w:t>
      </w:r>
    </w:p>
    <w:p w:rsidR="00445305" w:rsidRPr="00633E67" w:rsidRDefault="005F66D8"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3</w:t>
      </w:r>
      <w:r w:rsidR="00445305" w:rsidRPr="00633E67">
        <w:rPr>
          <w:rFonts w:ascii="Times New Roman" w:hAnsi="Times New Roman" w:cs="Times New Roman"/>
          <w:sz w:val="24"/>
          <w:szCs w:val="24"/>
        </w:rPr>
        <w:t>.</w:t>
      </w:r>
      <w:r w:rsidRPr="00633E67">
        <w:rPr>
          <w:rFonts w:ascii="Times New Roman" w:hAnsi="Times New Roman" w:cs="Times New Roman"/>
          <w:sz w:val="24"/>
          <w:szCs w:val="24"/>
        </w:rPr>
        <w:t xml:space="preserve"> </w:t>
      </w:r>
      <w:r w:rsidR="00982E57" w:rsidRPr="00633E67">
        <w:rPr>
          <w:rFonts w:ascii="Times New Roman" w:hAnsi="Times New Roman" w:cs="Times New Roman"/>
          <w:sz w:val="24"/>
          <w:szCs w:val="24"/>
        </w:rPr>
        <w:t>П</w:t>
      </w:r>
      <w:r w:rsidRPr="00633E67">
        <w:rPr>
          <w:rFonts w:ascii="Times New Roman" w:eastAsia="Times New Roman" w:hAnsi="Times New Roman" w:cs="Times New Roman"/>
          <w:sz w:val="24"/>
          <w:szCs w:val="24"/>
        </w:rPr>
        <w:t>риказ Министерства образования Пензенской области от  13.05.2013 № 307/01-07 «Об утверждении Административного регламента</w:t>
      </w:r>
      <w:r w:rsidRPr="00633E67">
        <w:rPr>
          <w:rFonts w:ascii="Times New Roman" w:hAnsi="Times New Roman" w:cs="Times New Roman"/>
          <w:sz w:val="24"/>
          <w:szCs w:val="24"/>
        </w:rPr>
        <w:t xml:space="preserve"> </w:t>
      </w:r>
      <w:r w:rsidRPr="00633E67">
        <w:rPr>
          <w:rFonts w:ascii="Times New Roman" w:eastAsia="Times New Roman" w:hAnsi="Times New Roman" w:cs="Times New Roman"/>
          <w:sz w:val="24"/>
          <w:szCs w:val="24"/>
        </w:rPr>
        <w:t xml:space="preserve"> Министерства образования Пензенской области по предоставлению государственной услуги «Проведение аттестации педагогических работников государственных образовательных учреждений и муниципальных образовательных учреждений Пензенской области»</w:t>
      </w:r>
      <w:r w:rsidR="00445305" w:rsidRPr="00633E67">
        <w:rPr>
          <w:rFonts w:ascii="Times New Roman" w:hAnsi="Times New Roman" w:cs="Times New Roman"/>
          <w:sz w:val="24"/>
          <w:szCs w:val="24"/>
        </w:rPr>
        <w:tab/>
      </w:r>
    </w:p>
    <w:p w:rsidR="005F66D8" w:rsidRPr="00633E67" w:rsidRDefault="005F66D8" w:rsidP="00633E67">
      <w:pPr>
        <w:tabs>
          <w:tab w:val="left" w:pos="851"/>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4. </w:t>
      </w:r>
      <w:r w:rsidRPr="00633E67">
        <w:rPr>
          <w:rStyle w:val="afd"/>
          <w:rFonts w:ascii="Times New Roman" w:hAnsi="Times New Roman" w:cs="Times New Roman"/>
          <w:b w:val="0"/>
          <w:color w:val="000000"/>
          <w:sz w:val="24"/>
          <w:szCs w:val="24"/>
        </w:rPr>
        <w:t>Приказ Министерства образования  Пензенской области от 9.11.2015 № 384/01-07 "О создании аттестационной комиссии Пензенской области по проведению аттестации педагогических работников организаций, осуществляющих образовательную деятельность, в целях установления квалификационной категории"</w:t>
      </w:r>
      <w:r w:rsidRPr="00633E67">
        <w:rPr>
          <w:rFonts w:ascii="Times New Roman" w:hAnsi="Times New Roman" w:cs="Times New Roman"/>
          <w:sz w:val="24"/>
          <w:szCs w:val="24"/>
        </w:rPr>
        <w:t xml:space="preserve"> </w:t>
      </w:r>
    </w:p>
    <w:p w:rsidR="00445305" w:rsidRPr="00633E67" w:rsidRDefault="00445305" w:rsidP="00633E67">
      <w:pPr>
        <w:tabs>
          <w:tab w:val="left" w:pos="851"/>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5. Отраслевое региональное соглашение по организациям, находящимся в ведении Министерства образования и науки Российской Федерации на 2015-2017 годы.</w:t>
      </w:r>
    </w:p>
    <w:p w:rsidR="00445305" w:rsidRPr="00633E67" w:rsidRDefault="005F66D8" w:rsidP="00633E67">
      <w:pPr>
        <w:tabs>
          <w:tab w:val="left" w:pos="851"/>
        </w:tabs>
        <w:ind w:left="-709" w:firstLine="283"/>
        <w:rPr>
          <w:rFonts w:ascii="Times New Roman" w:hAnsi="Times New Roman" w:cs="Times New Roman"/>
          <w:sz w:val="24"/>
          <w:szCs w:val="24"/>
        </w:rPr>
      </w:pPr>
      <w:r w:rsidRPr="00633E67">
        <w:rPr>
          <w:rFonts w:ascii="Times New Roman" w:hAnsi="Times New Roman" w:cs="Times New Roman"/>
          <w:sz w:val="24"/>
          <w:szCs w:val="24"/>
        </w:rPr>
        <w:t>6</w:t>
      </w:r>
      <w:r w:rsidR="00445305" w:rsidRPr="00633E67">
        <w:rPr>
          <w:rFonts w:ascii="Times New Roman" w:hAnsi="Times New Roman" w:cs="Times New Roman"/>
          <w:sz w:val="24"/>
          <w:szCs w:val="24"/>
        </w:rPr>
        <w:t xml:space="preserve">. 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445305" w:rsidRPr="00633E67" w:rsidRDefault="00445305"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Квалификационные категории в районе имеют  </w:t>
      </w:r>
      <w:r w:rsidR="00237F64" w:rsidRPr="00633E67">
        <w:rPr>
          <w:rFonts w:ascii="Times New Roman" w:hAnsi="Times New Roman" w:cs="Times New Roman"/>
          <w:sz w:val="24"/>
          <w:szCs w:val="24"/>
        </w:rPr>
        <w:t xml:space="preserve">119 </w:t>
      </w:r>
      <w:r w:rsidRPr="00633E67">
        <w:rPr>
          <w:rFonts w:ascii="Times New Roman" w:hAnsi="Times New Roman" w:cs="Times New Roman"/>
          <w:sz w:val="24"/>
          <w:szCs w:val="24"/>
        </w:rPr>
        <w:t xml:space="preserve"> педагогов и руководящих работников, что составляет 8</w:t>
      </w:r>
      <w:r w:rsidR="00355801">
        <w:rPr>
          <w:rFonts w:ascii="Times New Roman" w:hAnsi="Times New Roman" w:cs="Times New Roman"/>
          <w:sz w:val="24"/>
          <w:szCs w:val="24"/>
        </w:rPr>
        <w:t>2</w:t>
      </w:r>
      <w:r w:rsidRPr="00633E67">
        <w:rPr>
          <w:rFonts w:ascii="Times New Roman" w:hAnsi="Times New Roman" w:cs="Times New Roman"/>
          <w:sz w:val="24"/>
          <w:szCs w:val="24"/>
        </w:rPr>
        <w:t>%  от общего числа педагогов, из них:</w:t>
      </w:r>
    </w:p>
    <w:p w:rsidR="00445305" w:rsidRPr="00633E67" w:rsidRDefault="001844EA"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 с высшей – </w:t>
      </w:r>
      <w:r w:rsidR="00563C18" w:rsidRPr="00633E67">
        <w:rPr>
          <w:rFonts w:ascii="Times New Roman" w:hAnsi="Times New Roman" w:cs="Times New Roman"/>
          <w:sz w:val="24"/>
          <w:szCs w:val="24"/>
        </w:rPr>
        <w:t>30</w:t>
      </w:r>
      <w:r w:rsidR="00445305" w:rsidRPr="00633E67">
        <w:rPr>
          <w:rFonts w:ascii="Times New Roman" w:hAnsi="Times New Roman" w:cs="Times New Roman"/>
          <w:sz w:val="24"/>
          <w:szCs w:val="24"/>
        </w:rPr>
        <w:t xml:space="preserve"> – </w:t>
      </w:r>
      <w:r w:rsidR="00563C18" w:rsidRPr="00633E67">
        <w:rPr>
          <w:rFonts w:ascii="Times New Roman" w:hAnsi="Times New Roman" w:cs="Times New Roman"/>
          <w:sz w:val="24"/>
          <w:szCs w:val="24"/>
        </w:rPr>
        <w:t>2</w:t>
      </w:r>
      <w:r w:rsidR="00500DD4" w:rsidRPr="00633E67">
        <w:rPr>
          <w:rFonts w:ascii="Times New Roman" w:hAnsi="Times New Roman" w:cs="Times New Roman"/>
          <w:sz w:val="24"/>
          <w:szCs w:val="24"/>
        </w:rPr>
        <w:t>1</w:t>
      </w:r>
      <w:r w:rsidR="00445305" w:rsidRPr="00633E67">
        <w:rPr>
          <w:rFonts w:ascii="Times New Roman" w:hAnsi="Times New Roman" w:cs="Times New Roman"/>
          <w:sz w:val="24"/>
          <w:szCs w:val="24"/>
        </w:rPr>
        <w:t>% педагогических работников.</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с первой – </w:t>
      </w:r>
      <w:r w:rsidR="00563C18" w:rsidRPr="00633E67">
        <w:rPr>
          <w:rFonts w:ascii="Times New Roman" w:hAnsi="Times New Roman" w:cs="Times New Roman"/>
          <w:sz w:val="24"/>
          <w:szCs w:val="24"/>
        </w:rPr>
        <w:t>89</w:t>
      </w:r>
      <w:r w:rsidRPr="00633E67">
        <w:rPr>
          <w:rFonts w:ascii="Times New Roman" w:hAnsi="Times New Roman" w:cs="Times New Roman"/>
          <w:sz w:val="24"/>
          <w:szCs w:val="24"/>
        </w:rPr>
        <w:t>-</w:t>
      </w:r>
      <w:r w:rsidR="00A5180A" w:rsidRPr="00633E67">
        <w:rPr>
          <w:rFonts w:ascii="Times New Roman" w:hAnsi="Times New Roman" w:cs="Times New Roman"/>
          <w:sz w:val="24"/>
          <w:szCs w:val="24"/>
        </w:rPr>
        <w:t>6</w:t>
      </w:r>
      <w:r w:rsidR="00500DD4" w:rsidRPr="00633E67">
        <w:rPr>
          <w:rFonts w:ascii="Times New Roman" w:hAnsi="Times New Roman" w:cs="Times New Roman"/>
          <w:sz w:val="24"/>
          <w:szCs w:val="24"/>
        </w:rPr>
        <w:t>1</w:t>
      </w:r>
      <w:r w:rsidRPr="00633E67">
        <w:rPr>
          <w:rFonts w:ascii="Times New Roman" w:hAnsi="Times New Roman" w:cs="Times New Roman"/>
          <w:sz w:val="24"/>
          <w:szCs w:val="24"/>
        </w:rPr>
        <w:t>% педагогических работников.</w:t>
      </w:r>
    </w:p>
    <w:p w:rsidR="004B5831"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соотве</w:t>
      </w:r>
      <w:r w:rsidR="00640A25">
        <w:rPr>
          <w:rFonts w:ascii="Times New Roman" w:hAnsi="Times New Roman" w:cs="Times New Roman"/>
          <w:sz w:val="24"/>
          <w:szCs w:val="24"/>
        </w:rPr>
        <w:t>тствие занимаемой должности  – 8</w:t>
      </w:r>
      <w:r w:rsidRPr="00633E67">
        <w:rPr>
          <w:rFonts w:ascii="Times New Roman" w:hAnsi="Times New Roman" w:cs="Times New Roman"/>
          <w:sz w:val="24"/>
          <w:szCs w:val="24"/>
        </w:rPr>
        <w:t xml:space="preserve"> (</w:t>
      </w:r>
      <w:r w:rsidR="00500DD4" w:rsidRPr="00633E67">
        <w:rPr>
          <w:rFonts w:ascii="Times New Roman" w:hAnsi="Times New Roman" w:cs="Times New Roman"/>
          <w:sz w:val="24"/>
          <w:szCs w:val="24"/>
        </w:rPr>
        <w:t>6</w:t>
      </w:r>
      <w:r w:rsidR="00640A25">
        <w:rPr>
          <w:rFonts w:ascii="Times New Roman" w:hAnsi="Times New Roman" w:cs="Times New Roman"/>
          <w:sz w:val="24"/>
          <w:szCs w:val="24"/>
        </w:rPr>
        <w:t>%</w:t>
      </w:r>
      <w:r w:rsidR="004B5831" w:rsidRPr="00633E67">
        <w:rPr>
          <w:rFonts w:ascii="Times New Roman" w:hAnsi="Times New Roman" w:cs="Times New Roman"/>
          <w:sz w:val="24"/>
          <w:szCs w:val="24"/>
        </w:rPr>
        <w:t>)</w:t>
      </w:r>
      <w:r w:rsidR="00A5180A" w:rsidRPr="00633E67">
        <w:rPr>
          <w:rFonts w:ascii="Times New Roman" w:hAnsi="Times New Roman" w:cs="Times New Roman"/>
          <w:sz w:val="24"/>
          <w:szCs w:val="24"/>
        </w:rPr>
        <w:t>,</w:t>
      </w:r>
    </w:p>
    <w:p w:rsidR="00A5180A" w:rsidRPr="00633E67" w:rsidRDefault="00A5180A"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lastRenderedPageBreak/>
        <w:t xml:space="preserve"> всего не имеют квалификационной категории - 27 человек(18 %) </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В соответствии с ч.4 статьи 51 Закона РФ от 29.12.2012 года № 273-ФЗ «Об образовании в РФ»     все руководители </w:t>
      </w:r>
      <w:r w:rsidR="00A5180A" w:rsidRPr="00633E67">
        <w:rPr>
          <w:rFonts w:ascii="Times New Roman" w:hAnsi="Times New Roman" w:cs="Times New Roman"/>
          <w:sz w:val="24"/>
          <w:szCs w:val="24"/>
        </w:rPr>
        <w:t>ОО района</w:t>
      </w:r>
      <w:r w:rsidR="00500DD4" w:rsidRPr="00633E67">
        <w:rPr>
          <w:rFonts w:ascii="Times New Roman" w:hAnsi="Times New Roman" w:cs="Times New Roman"/>
          <w:sz w:val="24"/>
          <w:szCs w:val="24"/>
        </w:rPr>
        <w:t xml:space="preserve"> </w:t>
      </w:r>
      <w:r w:rsidRPr="00633E67">
        <w:rPr>
          <w:rFonts w:ascii="Times New Roman" w:hAnsi="Times New Roman" w:cs="Times New Roman"/>
          <w:sz w:val="24"/>
          <w:szCs w:val="24"/>
        </w:rPr>
        <w:t>аттестованы на соответствие занимаемой должности</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Количество педагогических работников, имеющих квалификационные категории, уменьшается, во-первых, в связи с сокращением числа работников, во-вторых, с отменой аттестации для руководящих работников. </w:t>
      </w:r>
    </w:p>
    <w:p w:rsidR="00445305" w:rsidRPr="00633E67" w:rsidRDefault="00500DD4"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В 2015 -2016 учебном году аттестовались:</w:t>
      </w:r>
    </w:p>
    <w:p w:rsidR="00500DD4" w:rsidRPr="00633E67" w:rsidRDefault="00445305" w:rsidP="00633E67">
      <w:pPr>
        <w:spacing w:after="0"/>
        <w:ind w:left="-709" w:firstLine="283"/>
        <w:rPr>
          <w:rFonts w:ascii="Times New Roman" w:hAnsi="Times New Roman" w:cs="Times New Roman"/>
          <w:color w:val="C00000"/>
          <w:sz w:val="24"/>
          <w:szCs w:val="24"/>
        </w:rPr>
      </w:pPr>
      <w:r w:rsidRPr="00633E67">
        <w:rPr>
          <w:rFonts w:ascii="Times New Roman" w:hAnsi="Times New Roman" w:cs="Times New Roman"/>
          <w:sz w:val="24"/>
          <w:szCs w:val="24"/>
        </w:rPr>
        <w:t>- на</w:t>
      </w:r>
      <w:r w:rsidRPr="00633E67">
        <w:rPr>
          <w:rFonts w:ascii="Times New Roman" w:hAnsi="Times New Roman" w:cs="Times New Roman"/>
          <w:bCs/>
          <w:sz w:val="24"/>
          <w:szCs w:val="24"/>
        </w:rPr>
        <w:t xml:space="preserve"> высшую</w:t>
      </w:r>
      <w:r w:rsidRPr="00633E67">
        <w:rPr>
          <w:rFonts w:ascii="Times New Roman" w:hAnsi="Times New Roman" w:cs="Times New Roman"/>
          <w:sz w:val="24"/>
          <w:szCs w:val="24"/>
        </w:rPr>
        <w:t xml:space="preserve"> квалификационную категорию –</w:t>
      </w:r>
      <w:r w:rsidR="00237F64" w:rsidRPr="00633E67">
        <w:rPr>
          <w:rFonts w:ascii="Times New Roman" w:hAnsi="Times New Roman" w:cs="Times New Roman"/>
          <w:sz w:val="24"/>
          <w:szCs w:val="24"/>
        </w:rPr>
        <w:t>7 человек;</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 -на</w:t>
      </w:r>
      <w:r w:rsidRPr="00633E67">
        <w:rPr>
          <w:rFonts w:ascii="Times New Roman" w:hAnsi="Times New Roman" w:cs="Times New Roman"/>
          <w:bCs/>
          <w:sz w:val="24"/>
          <w:szCs w:val="24"/>
        </w:rPr>
        <w:t xml:space="preserve"> первую</w:t>
      </w:r>
      <w:r w:rsidRPr="00633E67">
        <w:rPr>
          <w:rFonts w:ascii="Times New Roman" w:hAnsi="Times New Roman" w:cs="Times New Roman"/>
          <w:sz w:val="24"/>
          <w:szCs w:val="24"/>
        </w:rPr>
        <w:t xml:space="preserve"> квалификационную категорию</w:t>
      </w:r>
      <w:r w:rsidRPr="00633E67">
        <w:rPr>
          <w:rFonts w:ascii="Times New Roman" w:hAnsi="Times New Roman" w:cs="Times New Roman"/>
          <w:bCs/>
          <w:sz w:val="24"/>
          <w:szCs w:val="24"/>
        </w:rPr>
        <w:t xml:space="preserve">   - </w:t>
      </w:r>
      <w:r w:rsidR="00237F64" w:rsidRPr="00633E67">
        <w:rPr>
          <w:rFonts w:ascii="Times New Roman" w:hAnsi="Times New Roman" w:cs="Times New Roman"/>
          <w:bCs/>
          <w:sz w:val="24"/>
          <w:szCs w:val="24"/>
        </w:rPr>
        <w:t>18 человек.</w:t>
      </w:r>
      <w:r w:rsidRPr="00633E67">
        <w:rPr>
          <w:rFonts w:ascii="Times New Roman" w:hAnsi="Times New Roman" w:cs="Times New Roman"/>
          <w:bCs/>
          <w:sz w:val="24"/>
          <w:szCs w:val="24"/>
        </w:rPr>
        <w:t xml:space="preserve">  </w:t>
      </w:r>
    </w:p>
    <w:p w:rsidR="00445305" w:rsidRPr="00633E67" w:rsidRDefault="00445305" w:rsidP="00633E67">
      <w:pPr>
        <w:pStyle w:val="FR1"/>
        <w:spacing w:line="240" w:lineRule="auto"/>
        <w:ind w:left="-709" w:right="0" w:firstLine="283"/>
        <w:rPr>
          <w:sz w:val="24"/>
          <w:szCs w:val="24"/>
        </w:rPr>
      </w:pPr>
      <w:r w:rsidRPr="00633E67">
        <w:rPr>
          <w:b w:val="0"/>
          <w:sz w:val="24"/>
          <w:szCs w:val="24"/>
        </w:rPr>
        <w:tab/>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bCs/>
          <w:sz w:val="24"/>
          <w:szCs w:val="24"/>
        </w:rPr>
        <w:t>Обобщение и распространение передового педагогического опыта</w:t>
      </w:r>
      <w:r w:rsidRPr="00633E67">
        <w:rPr>
          <w:rFonts w:ascii="Times New Roman" w:hAnsi="Times New Roman" w:cs="Times New Roman"/>
          <w:sz w:val="24"/>
          <w:szCs w:val="24"/>
        </w:rPr>
        <w:t xml:space="preserve"> осуществляется во взаимосвязи с аттестацией педагогических и руководящих работников. Опыт работы педагогов, аттестованных на высшую и  первую квалификационные категории, обобщен на уровне района. Передовой педагогический опыт пропагандируется на семинарах, заседаниях РМО. Аттестованными учителями оформляется портфолио, согласно требуемому перечню.</w:t>
      </w:r>
    </w:p>
    <w:p w:rsidR="00445305" w:rsidRPr="00633E67" w:rsidRDefault="00445305" w:rsidP="00633E67">
      <w:pPr>
        <w:ind w:left="-709" w:firstLine="283"/>
        <w:jc w:val="center"/>
        <w:rPr>
          <w:rFonts w:ascii="Times New Roman" w:hAnsi="Times New Roman" w:cs="Times New Roman"/>
          <w:b/>
          <w:i/>
          <w:sz w:val="24"/>
          <w:szCs w:val="24"/>
        </w:rPr>
      </w:pPr>
      <w:r w:rsidRPr="00633E67">
        <w:rPr>
          <w:rFonts w:ascii="Times New Roman" w:hAnsi="Times New Roman" w:cs="Times New Roman"/>
          <w:b/>
          <w:i/>
          <w:sz w:val="24"/>
          <w:szCs w:val="24"/>
        </w:rPr>
        <w:t>1.3. Организация деятельности районных методических объединений.</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В методической работе, направленной на повышение квалификации педагогов, значительную роль играют районные методические объединения, работа которых содействует созданию благоприятной среды для обмена информацией, опытом профессионального роста.</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 xml:space="preserve">Сеть районных методических объединений была представлена </w:t>
      </w:r>
      <w:r w:rsidR="0014442B" w:rsidRPr="00633E67">
        <w:rPr>
          <w:sz w:val="24"/>
          <w:szCs w:val="24"/>
        </w:rPr>
        <w:t>четырнадцатью</w:t>
      </w:r>
      <w:r w:rsidRPr="00633E67">
        <w:rPr>
          <w:sz w:val="24"/>
          <w:szCs w:val="24"/>
        </w:rPr>
        <w:t xml:space="preserve"> районными объединениями</w:t>
      </w:r>
      <w:r w:rsidR="0014442B" w:rsidRPr="00633E67">
        <w:rPr>
          <w:sz w:val="24"/>
          <w:szCs w:val="24"/>
        </w:rPr>
        <w:t xml:space="preserve"> - </w:t>
      </w:r>
      <w:r w:rsidRPr="00633E67">
        <w:rPr>
          <w:sz w:val="24"/>
          <w:szCs w:val="24"/>
        </w:rPr>
        <w:t>1</w:t>
      </w:r>
      <w:r w:rsidR="0014442B" w:rsidRPr="00633E67">
        <w:rPr>
          <w:sz w:val="24"/>
          <w:szCs w:val="24"/>
        </w:rPr>
        <w:t>1</w:t>
      </w:r>
      <w:r w:rsidRPr="00633E67">
        <w:rPr>
          <w:sz w:val="24"/>
          <w:szCs w:val="24"/>
        </w:rPr>
        <w:t xml:space="preserve"> объединений учителей-предметников, классных руководителей, </w:t>
      </w:r>
      <w:r w:rsidR="0014442B" w:rsidRPr="00633E67">
        <w:rPr>
          <w:sz w:val="24"/>
          <w:szCs w:val="24"/>
        </w:rPr>
        <w:t>дошкольных работников</w:t>
      </w:r>
      <w:r w:rsidRPr="00633E67">
        <w:rPr>
          <w:sz w:val="24"/>
          <w:szCs w:val="24"/>
        </w:rPr>
        <w:t>,</w:t>
      </w:r>
      <w:r w:rsidR="0014442B" w:rsidRPr="00633E67">
        <w:rPr>
          <w:sz w:val="24"/>
          <w:szCs w:val="24"/>
        </w:rPr>
        <w:t xml:space="preserve"> учителей, осуществляющих преподавание робототехники, </w:t>
      </w:r>
      <w:r w:rsidRPr="00633E67">
        <w:rPr>
          <w:sz w:val="24"/>
          <w:szCs w:val="24"/>
        </w:rPr>
        <w:t xml:space="preserve"> которые возглавляли </w:t>
      </w:r>
      <w:r w:rsidR="0014442B" w:rsidRPr="00633E67">
        <w:rPr>
          <w:sz w:val="24"/>
          <w:szCs w:val="24"/>
        </w:rPr>
        <w:t xml:space="preserve">педагоги </w:t>
      </w:r>
      <w:r w:rsidRPr="00633E67">
        <w:rPr>
          <w:sz w:val="24"/>
          <w:szCs w:val="24"/>
        </w:rPr>
        <w:t xml:space="preserve">- профессионалы, имеющие большой опыт работы. Из </w:t>
      </w:r>
      <w:r w:rsidR="0014442B" w:rsidRPr="00633E67">
        <w:rPr>
          <w:sz w:val="24"/>
          <w:szCs w:val="24"/>
        </w:rPr>
        <w:t>14</w:t>
      </w:r>
      <w:r w:rsidRPr="00633E67">
        <w:rPr>
          <w:sz w:val="24"/>
          <w:szCs w:val="24"/>
        </w:rPr>
        <w:t xml:space="preserve"> руководителей РМО – </w:t>
      </w:r>
      <w:r w:rsidR="0014442B" w:rsidRPr="00633E67">
        <w:rPr>
          <w:sz w:val="24"/>
          <w:szCs w:val="24"/>
        </w:rPr>
        <w:t>9</w:t>
      </w:r>
      <w:r w:rsidRPr="00633E67">
        <w:rPr>
          <w:sz w:val="24"/>
          <w:szCs w:val="24"/>
        </w:rPr>
        <w:t>(</w:t>
      </w:r>
      <w:r w:rsidR="0014442B" w:rsidRPr="00633E67">
        <w:rPr>
          <w:sz w:val="24"/>
          <w:szCs w:val="24"/>
        </w:rPr>
        <w:t>65</w:t>
      </w:r>
      <w:r w:rsidRPr="00633E67">
        <w:rPr>
          <w:sz w:val="24"/>
          <w:szCs w:val="24"/>
        </w:rPr>
        <w:t>%) имеют высшую квалификационную категорию. Под руководством опытных педагогов содержание работы строилось в соответствии с приоритетными направлениями методического кабинета.</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В рамках работы предметных  РМО рассматривались вопросы:</w:t>
      </w:r>
    </w:p>
    <w:p w:rsidR="00445305" w:rsidRPr="00633E67" w:rsidRDefault="00445305" w:rsidP="00633E67">
      <w:pPr>
        <w:pStyle w:val="26"/>
        <w:shd w:val="clear" w:color="auto" w:fill="auto"/>
        <w:tabs>
          <w:tab w:val="left" w:pos="699"/>
        </w:tabs>
        <w:spacing w:before="0" w:line="240" w:lineRule="auto"/>
        <w:ind w:left="-709" w:firstLine="283"/>
        <w:rPr>
          <w:sz w:val="24"/>
          <w:szCs w:val="24"/>
        </w:rPr>
      </w:pPr>
      <w:r w:rsidRPr="00633E67">
        <w:rPr>
          <w:sz w:val="24"/>
          <w:szCs w:val="24"/>
        </w:rPr>
        <w:t>-итоги предметных олимпиад;</w:t>
      </w:r>
    </w:p>
    <w:p w:rsidR="00445305" w:rsidRPr="00633E67" w:rsidRDefault="00445305" w:rsidP="00633E67">
      <w:pPr>
        <w:pStyle w:val="26"/>
        <w:shd w:val="clear" w:color="auto" w:fill="auto"/>
        <w:tabs>
          <w:tab w:val="left" w:pos="699"/>
        </w:tabs>
        <w:spacing w:before="0" w:line="240" w:lineRule="auto"/>
        <w:ind w:left="-709" w:firstLine="283"/>
        <w:rPr>
          <w:sz w:val="24"/>
          <w:szCs w:val="24"/>
        </w:rPr>
      </w:pPr>
      <w:r w:rsidRPr="00633E67">
        <w:rPr>
          <w:sz w:val="24"/>
          <w:szCs w:val="24"/>
        </w:rPr>
        <w:t>-подготовка учащихся к ОГЭ и ЕГЭ;</w:t>
      </w:r>
    </w:p>
    <w:p w:rsidR="00445305" w:rsidRPr="00633E67" w:rsidRDefault="00445305" w:rsidP="00633E67">
      <w:pPr>
        <w:pStyle w:val="26"/>
        <w:shd w:val="clear" w:color="auto" w:fill="auto"/>
        <w:tabs>
          <w:tab w:val="left" w:pos="699"/>
        </w:tabs>
        <w:spacing w:before="0" w:line="240" w:lineRule="auto"/>
        <w:ind w:left="-709" w:firstLine="283"/>
        <w:rPr>
          <w:sz w:val="24"/>
          <w:szCs w:val="24"/>
        </w:rPr>
      </w:pPr>
      <w:r w:rsidRPr="00633E67">
        <w:rPr>
          <w:sz w:val="24"/>
          <w:szCs w:val="24"/>
        </w:rPr>
        <w:t>-итоги региональных экзаменов;</w:t>
      </w:r>
    </w:p>
    <w:p w:rsidR="00445305" w:rsidRPr="00633E67" w:rsidRDefault="00445305" w:rsidP="00633E67">
      <w:pPr>
        <w:pStyle w:val="26"/>
        <w:shd w:val="clear" w:color="auto" w:fill="auto"/>
        <w:tabs>
          <w:tab w:val="left" w:pos="699"/>
        </w:tabs>
        <w:spacing w:before="0" w:line="240" w:lineRule="auto"/>
        <w:ind w:left="-709" w:firstLine="283"/>
        <w:rPr>
          <w:sz w:val="24"/>
          <w:szCs w:val="24"/>
        </w:rPr>
      </w:pPr>
      <w:r w:rsidRPr="00633E67">
        <w:rPr>
          <w:sz w:val="24"/>
          <w:szCs w:val="24"/>
        </w:rPr>
        <w:t>- реализация стандартов нового поколения;</w:t>
      </w:r>
    </w:p>
    <w:p w:rsidR="00445305" w:rsidRPr="00633E67" w:rsidRDefault="00445305" w:rsidP="00633E67">
      <w:pPr>
        <w:pStyle w:val="26"/>
        <w:shd w:val="clear" w:color="auto" w:fill="auto"/>
        <w:tabs>
          <w:tab w:val="left" w:pos="699"/>
        </w:tabs>
        <w:spacing w:before="0" w:line="240" w:lineRule="auto"/>
        <w:ind w:left="-709" w:firstLine="283"/>
        <w:rPr>
          <w:sz w:val="24"/>
          <w:szCs w:val="24"/>
        </w:rPr>
      </w:pPr>
      <w:r w:rsidRPr="00633E67">
        <w:rPr>
          <w:sz w:val="24"/>
          <w:szCs w:val="24"/>
        </w:rPr>
        <w:t>-обобщение педагогического опыта и др.</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 xml:space="preserve">С целью диссеминации актуального педагогического опыта на уровне района в 2015 году был обобщён опыт </w:t>
      </w:r>
      <w:r w:rsidR="0014442B" w:rsidRPr="00633E67">
        <w:rPr>
          <w:sz w:val="24"/>
          <w:szCs w:val="24"/>
        </w:rPr>
        <w:t xml:space="preserve">5 </w:t>
      </w:r>
      <w:r w:rsidRPr="00633E67">
        <w:rPr>
          <w:sz w:val="24"/>
          <w:szCs w:val="24"/>
        </w:rPr>
        <w:t xml:space="preserve"> педагогов. По итогам работы методических объединений можно сделать следующие выводы:</w:t>
      </w:r>
    </w:p>
    <w:p w:rsidR="00445305" w:rsidRPr="00633E67" w:rsidRDefault="00445305" w:rsidP="00633E67">
      <w:pPr>
        <w:pStyle w:val="26"/>
        <w:shd w:val="clear" w:color="auto" w:fill="auto"/>
        <w:tabs>
          <w:tab w:val="left" w:pos="915"/>
        </w:tabs>
        <w:spacing w:before="0" w:line="240" w:lineRule="auto"/>
        <w:ind w:left="-709" w:firstLine="283"/>
        <w:rPr>
          <w:sz w:val="24"/>
          <w:szCs w:val="24"/>
        </w:rPr>
      </w:pPr>
      <w:r w:rsidRPr="00633E67">
        <w:rPr>
          <w:sz w:val="24"/>
          <w:szCs w:val="24"/>
        </w:rPr>
        <w:t>-темы заседаний отражали основные проблемы вопроса образования;</w:t>
      </w:r>
    </w:p>
    <w:p w:rsidR="00445305" w:rsidRPr="00633E67" w:rsidRDefault="00445305" w:rsidP="00633E67">
      <w:pPr>
        <w:pStyle w:val="26"/>
        <w:shd w:val="clear" w:color="auto" w:fill="auto"/>
        <w:tabs>
          <w:tab w:val="left" w:pos="910"/>
        </w:tabs>
        <w:spacing w:before="0" w:line="240" w:lineRule="auto"/>
        <w:ind w:left="-709" w:firstLine="283"/>
        <w:rPr>
          <w:sz w:val="24"/>
          <w:szCs w:val="24"/>
        </w:rPr>
      </w:pPr>
      <w:r w:rsidRPr="00633E67">
        <w:rPr>
          <w:sz w:val="24"/>
          <w:szCs w:val="24"/>
        </w:rPr>
        <w:t>-деятельностные формы общения педагогов активизировали их участие в работе РМО.</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В целом работа районных методических объединений проводилась на достаточном уровне, обеспечивая реализацию основных направлений методической работы.</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 xml:space="preserve">Но наряду с положительными достижениями в работе </w:t>
      </w:r>
      <w:r w:rsidRPr="00633E67">
        <w:rPr>
          <w:rStyle w:val="-1pt"/>
          <w:sz w:val="24"/>
          <w:szCs w:val="24"/>
        </w:rPr>
        <w:t>РМО</w:t>
      </w:r>
      <w:r w:rsidRPr="00633E67">
        <w:rPr>
          <w:sz w:val="24"/>
          <w:szCs w:val="24"/>
        </w:rPr>
        <w:t xml:space="preserve"> имеются и отдельные существенные недостатки: низкая исполнительская дисциплина руководителей РМО в оформлении документации, низкие аналитические навыки руководителей при оформлении анализа работы РМО; отсутствие возможности проведения заседаний РМО на базе других образовательных организаций, в связи с чем невозможность  организации практической части (открытые уроков, мастер-класс и т. д) заседаний.</w:t>
      </w:r>
    </w:p>
    <w:p w:rsidR="0014442B" w:rsidRPr="00633E67" w:rsidRDefault="0014442B" w:rsidP="00633E67">
      <w:pPr>
        <w:pStyle w:val="26"/>
        <w:shd w:val="clear" w:color="auto" w:fill="auto"/>
        <w:spacing w:before="0" w:line="240" w:lineRule="auto"/>
        <w:ind w:left="-709" w:firstLine="283"/>
        <w:rPr>
          <w:sz w:val="24"/>
          <w:szCs w:val="24"/>
        </w:rPr>
      </w:pPr>
    </w:p>
    <w:p w:rsidR="00445305" w:rsidRPr="00633E67" w:rsidRDefault="00445305" w:rsidP="00633E67">
      <w:pPr>
        <w:pStyle w:val="26"/>
        <w:shd w:val="clear" w:color="auto" w:fill="auto"/>
        <w:spacing w:before="0" w:line="240" w:lineRule="auto"/>
        <w:ind w:left="-709" w:firstLine="283"/>
        <w:jc w:val="center"/>
        <w:rPr>
          <w:b/>
          <w:sz w:val="24"/>
          <w:szCs w:val="24"/>
        </w:rPr>
      </w:pPr>
      <w:r w:rsidRPr="00633E67">
        <w:rPr>
          <w:rStyle w:val="afa"/>
          <w:b/>
          <w:sz w:val="24"/>
          <w:szCs w:val="24"/>
        </w:rPr>
        <w:lastRenderedPageBreak/>
        <w:t>1.4.Организация конк</w:t>
      </w:r>
      <w:r w:rsidR="005C5C8F" w:rsidRPr="00633E67">
        <w:rPr>
          <w:rStyle w:val="afa"/>
          <w:b/>
          <w:sz w:val="24"/>
          <w:szCs w:val="24"/>
        </w:rPr>
        <w:t>урсов педагогического мастерства и участие педагогов в областных семинарах и конференциях</w:t>
      </w:r>
      <w:r w:rsidRPr="00633E67">
        <w:rPr>
          <w:rStyle w:val="afa"/>
          <w:b/>
          <w:sz w:val="24"/>
          <w:szCs w:val="24"/>
        </w:rPr>
        <w:t>.</w:t>
      </w:r>
    </w:p>
    <w:p w:rsidR="00445305" w:rsidRPr="00633E67" w:rsidRDefault="00445305" w:rsidP="00633E67">
      <w:pPr>
        <w:pStyle w:val="af8"/>
        <w:shd w:val="clear" w:color="auto" w:fill="auto"/>
        <w:spacing w:before="0" w:line="240" w:lineRule="auto"/>
        <w:ind w:left="-709" w:firstLine="283"/>
        <w:rPr>
          <w:rStyle w:val="afa"/>
          <w:sz w:val="24"/>
          <w:szCs w:val="24"/>
        </w:rPr>
      </w:pPr>
      <w:r w:rsidRPr="00633E67">
        <w:rPr>
          <w:rFonts w:ascii="Times New Roman" w:hAnsi="Times New Roman" w:cs="Times New Roman"/>
          <w:sz w:val="24"/>
          <w:szCs w:val="24"/>
        </w:rPr>
        <w:t xml:space="preserve"> Повышение квалификации не будет являться достаточно эффективным, если оно будет направлено только на овладение теоретическими знаниями. Для воспитания подрастающего поколения как творческих и уверенных людей оно должно формировать лидерскую позицию педагога. Такой формой организации повышения квалификации являются</w:t>
      </w:r>
      <w:r w:rsidRPr="00633E67">
        <w:rPr>
          <w:rStyle w:val="afa"/>
          <w:sz w:val="24"/>
          <w:szCs w:val="24"/>
        </w:rPr>
        <w:t xml:space="preserve"> профессиональные конкурсы.</w:t>
      </w:r>
    </w:p>
    <w:p w:rsidR="007036BC" w:rsidRPr="00633E67" w:rsidRDefault="00445305"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соответствии с планом работы </w:t>
      </w:r>
      <w:r w:rsidR="0014442B" w:rsidRPr="00633E67">
        <w:rPr>
          <w:rFonts w:ascii="Times New Roman" w:hAnsi="Times New Roman" w:cs="Times New Roman"/>
          <w:sz w:val="24"/>
          <w:szCs w:val="24"/>
        </w:rPr>
        <w:t>МБУ ЦПОО</w:t>
      </w:r>
      <w:r w:rsidRPr="00633E67">
        <w:rPr>
          <w:rFonts w:ascii="Times New Roman" w:hAnsi="Times New Roman" w:cs="Times New Roman"/>
          <w:sz w:val="24"/>
          <w:szCs w:val="24"/>
        </w:rPr>
        <w:t xml:space="preserve"> в </w:t>
      </w:r>
      <w:r w:rsidR="0014442B" w:rsidRPr="00633E67">
        <w:rPr>
          <w:rFonts w:ascii="Times New Roman" w:hAnsi="Times New Roman" w:cs="Times New Roman"/>
          <w:sz w:val="24"/>
          <w:szCs w:val="24"/>
        </w:rPr>
        <w:t>2015-2016</w:t>
      </w:r>
      <w:r w:rsidRPr="00633E67">
        <w:rPr>
          <w:rFonts w:ascii="Times New Roman" w:hAnsi="Times New Roman" w:cs="Times New Roman"/>
          <w:sz w:val="24"/>
          <w:szCs w:val="24"/>
        </w:rPr>
        <w:t xml:space="preserve"> </w:t>
      </w:r>
      <w:r w:rsidR="0014442B" w:rsidRPr="00633E67">
        <w:rPr>
          <w:rFonts w:ascii="Times New Roman" w:hAnsi="Times New Roman" w:cs="Times New Roman"/>
          <w:sz w:val="24"/>
          <w:szCs w:val="24"/>
        </w:rPr>
        <w:t>уч.</w:t>
      </w:r>
      <w:r w:rsidRPr="00633E67">
        <w:rPr>
          <w:rFonts w:ascii="Times New Roman" w:hAnsi="Times New Roman" w:cs="Times New Roman"/>
          <w:sz w:val="24"/>
          <w:szCs w:val="24"/>
        </w:rPr>
        <w:t xml:space="preserve"> год</w:t>
      </w:r>
      <w:r w:rsidR="0014442B" w:rsidRPr="00633E67">
        <w:rPr>
          <w:rFonts w:ascii="Times New Roman" w:hAnsi="Times New Roman" w:cs="Times New Roman"/>
          <w:sz w:val="24"/>
          <w:szCs w:val="24"/>
        </w:rPr>
        <w:t>у</w:t>
      </w:r>
      <w:r w:rsidRPr="00633E67">
        <w:rPr>
          <w:rFonts w:ascii="Times New Roman" w:hAnsi="Times New Roman" w:cs="Times New Roman"/>
          <w:sz w:val="24"/>
          <w:szCs w:val="24"/>
        </w:rPr>
        <w:t xml:space="preserve"> был</w:t>
      </w:r>
      <w:r w:rsidR="0014442B" w:rsidRPr="00633E67">
        <w:rPr>
          <w:rFonts w:ascii="Times New Roman" w:hAnsi="Times New Roman" w:cs="Times New Roman"/>
          <w:sz w:val="24"/>
          <w:szCs w:val="24"/>
        </w:rPr>
        <w:t>и</w:t>
      </w:r>
      <w:r w:rsidRPr="00633E67">
        <w:rPr>
          <w:rFonts w:ascii="Times New Roman" w:hAnsi="Times New Roman" w:cs="Times New Roman"/>
          <w:sz w:val="24"/>
          <w:szCs w:val="24"/>
        </w:rPr>
        <w:t xml:space="preserve"> проведен</w:t>
      </w:r>
      <w:r w:rsidR="0014442B" w:rsidRPr="00633E67">
        <w:rPr>
          <w:rFonts w:ascii="Times New Roman" w:hAnsi="Times New Roman" w:cs="Times New Roman"/>
          <w:sz w:val="24"/>
          <w:szCs w:val="24"/>
        </w:rPr>
        <w:t>ы</w:t>
      </w:r>
      <w:r w:rsidRPr="00633E67">
        <w:rPr>
          <w:rFonts w:ascii="Times New Roman" w:hAnsi="Times New Roman" w:cs="Times New Roman"/>
          <w:sz w:val="24"/>
          <w:szCs w:val="24"/>
        </w:rPr>
        <w:t xml:space="preserve"> районны</w:t>
      </w:r>
      <w:r w:rsidR="0014442B" w:rsidRPr="00633E67">
        <w:rPr>
          <w:rFonts w:ascii="Times New Roman" w:hAnsi="Times New Roman" w:cs="Times New Roman"/>
          <w:sz w:val="24"/>
          <w:szCs w:val="24"/>
        </w:rPr>
        <w:t>е</w:t>
      </w:r>
      <w:r w:rsidRPr="00633E67">
        <w:rPr>
          <w:rFonts w:ascii="Times New Roman" w:hAnsi="Times New Roman" w:cs="Times New Roman"/>
          <w:sz w:val="24"/>
          <w:szCs w:val="24"/>
        </w:rPr>
        <w:t xml:space="preserve"> конкурс</w:t>
      </w:r>
      <w:r w:rsidR="0014442B" w:rsidRPr="00633E67">
        <w:rPr>
          <w:rFonts w:ascii="Times New Roman" w:hAnsi="Times New Roman" w:cs="Times New Roman"/>
          <w:sz w:val="24"/>
          <w:szCs w:val="24"/>
        </w:rPr>
        <w:t>ы</w:t>
      </w:r>
      <w:r w:rsidRPr="00633E67">
        <w:rPr>
          <w:rFonts w:ascii="Times New Roman" w:hAnsi="Times New Roman" w:cs="Times New Roman"/>
          <w:sz w:val="24"/>
          <w:szCs w:val="24"/>
        </w:rPr>
        <w:t xml:space="preserve"> педагогического мастерства </w:t>
      </w:r>
      <w:r w:rsidR="007036BC" w:rsidRPr="00633E67">
        <w:rPr>
          <w:rFonts w:ascii="Times New Roman" w:hAnsi="Times New Roman" w:cs="Times New Roman"/>
          <w:color w:val="000000"/>
          <w:sz w:val="24"/>
          <w:szCs w:val="24"/>
        </w:rPr>
        <w:t>«Мастер педагогического труда по учебным и внеучебным формам физкультурно-оздоровительной и спортивной работе», «Учитель года». В 2015 году в районном этапе «Мастер педагогического труда по учебным и внеучебным формам физкультурно-оздоровительной и спортивной работе» приняли участие два педагога.</w:t>
      </w:r>
      <w:r w:rsidR="007036BC" w:rsidRPr="00633E67">
        <w:rPr>
          <w:rFonts w:ascii="Times New Roman" w:hAnsi="Times New Roman" w:cs="Times New Roman"/>
          <w:sz w:val="24"/>
          <w:szCs w:val="24"/>
        </w:rPr>
        <w:t xml:space="preserve"> Морозов Ю.А., учитель МБОУ СОШ с. Новое Демкино, и Елистратов А.П., учитель филиала МБОУ ООШ с. Марьевка в с. Николаевка. Они показали фрагмент отрытого урока по физической культуре представили самопрезентацию «Мое педагогическое кредо», где раскрыли особенности своей работы, подготовили авторефераты.</w:t>
      </w:r>
      <w:r w:rsidR="00C72396" w:rsidRPr="00633E67">
        <w:rPr>
          <w:rFonts w:ascii="Times New Roman" w:hAnsi="Times New Roman" w:cs="Times New Roman"/>
          <w:sz w:val="24"/>
          <w:szCs w:val="24"/>
        </w:rPr>
        <w:t xml:space="preserve"> Победителем конкурса признан Морозов Ю.А.</w:t>
      </w:r>
    </w:p>
    <w:p w:rsidR="007036BC" w:rsidRPr="00633E67" w:rsidRDefault="007036BC"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марте 2016 года был проведен районный этап конкурса «Учитель года». В нем приняли участие 3 педагога, которые  продемонстрировали свое педагогическое мастерство, профессиональную компетентность. Данный конкурс способствовал распространению инновационного педагогического опыта, обмену творческими находками. Все конкурсанты представили самопрезентации «Я и мир моих увлечений», фрагменты открытых занятий, провели мастер-классы. По итогам конкурса победителем признана Плотникова И.К., учитель технологии многопрофильного лицея с. Малая Сердоба, Валялкина Н.М., учитель географии МБОУ ООШ с. Марьевка, и  Зубенко А.С., учитель географии филиала МБОУООШ с. Марьевка в с. Николаевка, стали призерами конкурса.</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Конкурсные мероприятия были методически обеспечены, прошли на высоком организационном уровне, показали творческий потенциал педагогов, хороший уровень подготовки. Поэтому можно сделать вывод, что методической службой обеспечиваются организационные и методические условия для участия педагогов в конкурсах профессионального мастерства, что способствует повышению престижа педагогической профессии, распространению передового педагогического опыта.</w:t>
      </w:r>
    </w:p>
    <w:p w:rsidR="00F64432" w:rsidRPr="00633E67" w:rsidRDefault="00F64432" w:rsidP="00633E67">
      <w:pPr>
        <w:spacing w:after="120" w:line="240" w:lineRule="atLeast"/>
        <w:ind w:left="-709" w:firstLine="283"/>
        <w:jc w:val="both"/>
        <w:rPr>
          <w:rFonts w:ascii="Times New Roman" w:eastAsia="Times New Roman" w:hAnsi="Times New Roman" w:cs="Times New Roman"/>
          <w:sz w:val="24"/>
          <w:szCs w:val="24"/>
        </w:rPr>
      </w:pPr>
      <w:r w:rsidRPr="00633E67">
        <w:rPr>
          <w:rFonts w:ascii="Times New Roman" w:eastAsia="Times New Roman" w:hAnsi="Times New Roman" w:cs="Times New Roman"/>
          <w:sz w:val="24"/>
          <w:szCs w:val="24"/>
        </w:rPr>
        <w:t xml:space="preserve">  Большое внимание уделяется участию педагогов в районных и областных семинарах, конференциях, фестивалях, форумах. В августе  2015 года  наши педагоги стали участниками областного августовского педагогического совещания на тему «Будущее Сурского края: образование как приоритет развития региона». Все педагоги района участвовали  в районом педагогическом совещании «Образование а Малосердобинском районе: осмысление прошлого, движение в будущее». Руководители РМО посетили семинары для председателей методических объединений (математика, химия, биология, история, иностранный язык). В ноябре 2015 года была проведена  районная научно-практическая конференция «Реализация региональных проектов в образовательных организациях Малосердобинского района», в которой приняли участие 23 педагога района. Ежегодно педагоги принимают участие во Всероссийской научно-практической конференции «Моя малая Родина» (4 человека). В целях организованного приема нормативов ГТО среди обучающихся наши педагоги приняли участие в различных  семинарах  по обучению детей навыкам плавания (10 педагогов). В феврале 2016 года  педагоги</w:t>
      </w:r>
      <w:r w:rsidR="00C72396" w:rsidRPr="00633E67">
        <w:rPr>
          <w:rFonts w:ascii="Times New Roman" w:eastAsia="Times New Roman" w:hAnsi="Times New Roman" w:cs="Times New Roman"/>
          <w:sz w:val="24"/>
          <w:szCs w:val="24"/>
        </w:rPr>
        <w:t xml:space="preserve"> (7 человек)</w:t>
      </w:r>
      <w:r w:rsidRPr="00633E67">
        <w:rPr>
          <w:rFonts w:ascii="Times New Roman" w:eastAsia="Times New Roman" w:hAnsi="Times New Roman" w:cs="Times New Roman"/>
          <w:sz w:val="24"/>
          <w:szCs w:val="24"/>
        </w:rPr>
        <w:t xml:space="preserve"> приняли участие  в работе 2 образовательного форума «Школа-ВУЗ: территория сотрудничества», посетили мастер-классы у преподавателей Пензенского института им. В.</w:t>
      </w:r>
      <w:r w:rsidR="00640A25">
        <w:rPr>
          <w:rFonts w:ascii="Times New Roman" w:eastAsia="Times New Roman" w:hAnsi="Times New Roman" w:cs="Times New Roman"/>
          <w:sz w:val="24"/>
          <w:szCs w:val="24"/>
        </w:rPr>
        <w:t>Г</w:t>
      </w:r>
      <w:r w:rsidRPr="00633E67">
        <w:rPr>
          <w:rFonts w:ascii="Times New Roman" w:eastAsia="Times New Roman" w:hAnsi="Times New Roman" w:cs="Times New Roman"/>
          <w:sz w:val="24"/>
          <w:szCs w:val="24"/>
        </w:rPr>
        <w:t xml:space="preserve">. Белинского. В </w:t>
      </w:r>
      <w:r w:rsidRPr="00633E67">
        <w:rPr>
          <w:rFonts w:ascii="Times New Roman" w:eastAsia="Times New Roman" w:hAnsi="Times New Roman" w:cs="Times New Roman"/>
          <w:sz w:val="24"/>
          <w:szCs w:val="24"/>
          <w:lang w:val="en-US"/>
        </w:rPr>
        <w:t>VII</w:t>
      </w:r>
      <w:r w:rsidRPr="00633E67">
        <w:rPr>
          <w:rFonts w:ascii="Times New Roman" w:eastAsia="Times New Roman" w:hAnsi="Times New Roman" w:cs="Times New Roman"/>
          <w:sz w:val="24"/>
          <w:szCs w:val="24"/>
        </w:rPr>
        <w:t xml:space="preserve"> в областной НПК учителей географии участвовала Пчелинцева Т.И.</w:t>
      </w:r>
      <w:r w:rsidR="00581112" w:rsidRPr="00633E67">
        <w:rPr>
          <w:rFonts w:ascii="Times New Roman" w:eastAsia="Times New Roman" w:hAnsi="Times New Roman" w:cs="Times New Roman"/>
          <w:sz w:val="24"/>
          <w:szCs w:val="24"/>
        </w:rPr>
        <w:t xml:space="preserve">, </w:t>
      </w:r>
      <w:r w:rsidRPr="00633E67">
        <w:rPr>
          <w:rFonts w:ascii="Times New Roman" w:eastAsia="Times New Roman" w:hAnsi="Times New Roman" w:cs="Times New Roman"/>
          <w:sz w:val="24"/>
          <w:szCs w:val="24"/>
        </w:rPr>
        <w:t xml:space="preserve"> учитель биологии МБОУ СОШ с. Чунаки, </w:t>
      </w:r>
      <w:r w:rsidR="00581112" w:rsidRPr="00633E67">
        <w:rPr>
          <w:rFonts w:ascii="Times New Roman" w:eastAsia="Times New Roman" w:hAnsi="Times New Roman" w:cs="Times New Roman"/>
          <w:sz w:val="24"/>
          <w:szCs w:val="24"/>
        </w:rPr>
        <w:t xml:space="preserve">также она приняла участие в 3 региональной научно-практической конференции «Природно-культурное и духовное наследие Пензенской области», </w:t>
      </w:r>
      <w:r w:rsidRPr="00633E67">
        <w:rPr>
          <w:rFonts w:ascii="Times New Roman" w:eastAsia="Times New Roman" w:hAnsi="Times New Roman" w:cs="Times New Roman"/>
          <w:sz w:val="24"/>
          <w:szCs w:val="24"/>
        </w:rPr>
        <w:t xml:space="preserve">в областном семинаре «Конструирование современного урока география в условиях </w:t>
      </w:r>
      <w:r w:rsidRPr="00633E67">
        <w:rPr>
          <w:rFonts w:ascii="Times New Roman" w:eastAsia="Times New Roman" w:hAnsi="Times New Roman" w:cs="Times New Roman"/>
          <w:sz w:val="24"/>
          <w:szCs w:val="24"/>
        </w:rPr>
        <w:lastRenderedPageBreak/>
        <w:t>информационно-образовательной среды»</w:t>
      </w:r>
      <w:r w:rsidR="00C72396" w:rsidRPr="00633E67">
        <w:rPr>
          <w:rFonts w:ascii="Times New Roman" w:eastAsia="Times New Roman" w:hAnsi="Times New Roman" w:cs="Times New Roman"/>
          <w:sz w:val="24"/>
          <w:szCs w:val="24"/>
        </w:rPr>
        <w:t xml:space="preserve"> </w:t>
      </w:r>
      <w:r w:rsidR="00581112" w:rsidRPr="00633E67">
        <w:rPr>
          <w:rFonts w:ascii="Times New Roman" w:eastAsia="Times New Roman" w:hAnsi="Times New Roman" w:cs="Times New Roman"/>
          <w:sz w:val="24"/>
          <w:szCs w:val="24"/>
        </w:rPr>
        <w:t xml:space="preserve">участвовало </w:t>
      </w:r>
      <w:r w:rsidR="00C72396" w:rsidRPr="00633E67">
        <w:rPr>
          <w:rFonts w:ascii="Times New Roman" w:eastAsia="Times New Roman" w:hAnsi="Times New Roman" w:cs="Times New Roman"/>
          <w:sz w:val="24"/>
          <w:szCs w:val="24"/>
        </w:rPr>
        <w:t>3 человека.</w:t>
      </w:r>
      <w:r w:rsidRPr="00633E67">
        <w:rPr>
          <w:rFonts w:ascii="Times New Roman" w:eastAsia="Times New Roman" w:hAnsi="Times New Roman" w:cs="Times New Roman"/>
          <w:sz w:val="24"/>
          <w:szCs w:val="24"/>
        </w:rPr>
        <w:t xml:space="preserve"> Педагоги МБОУ многопрофильный лицей приняли участие в областном патриотическом Форуме ( Степанов В.Г., Степанова О.И.), педагоги филиала в с. Ключи во </w:t>
      </w:r>
      <w:r w:rsidRPr="00633E67">
        <w:rPr>
          <w:rFonts w:ascii="Times New Roman" w:eastAsia="Times New Roman" w:hAnsi="Times New Roman" w:cs="Times New Roman"/>
          <w:sz w:val="24"/>
          <w:szCs w:val="24"/>
          <w:lang w:val="en-US"/>
        </w:rPr>
        <w:t>II</w:t>
      </w:r>
      <w:r w:rsidRPr="00633E67">
        <w:rPr>
          <w:rFonts w:ascii="Times New Roman" w:eastAsia="Times New Roman" w:hAnsi="Times New Roman" w:cs="Times New Roman"/>
          <w:sz w:val="24"/>
          <w:szCs w:val="24"/>
        </w:rPr>
        <w:t xml:space="preserve"> общественном образовательном Форуме «Образование, общество, власть: от партнерства к доверию»</w:t>
      </w:r>
      <w:r w:rsidR="005C5C8F" w:rsidRPr="00633E67">
        <w:rPr>
          <w:rFonts w:ascii="Times New Roman" w:eastAsia="Times New Roman" w:hAnsi="Times New Roman" w:cs="Times New Roman"/>
          <w:sz w:val="24"/>
          <w:szCs w:val="24"/>
        </w:rPr>
        <w:t>, где представили опыт взаимодействия школы и культурного центра с. Ключи</w:t>
      </w:r>
      <w:r w:rsidRPr="00633E67">
        <w:rPr>
          <w:rFonts w:ascii="Times New Roman" w:eastAsia="Times New Roman" w:hAnsi="Times New Roman" w:cs="Times New Roman"/>
          <w:sz w:val="24"/>
          <w:szCs w:val="24"/>
        </w:rPr>
        <w:t>.</w:t>
      </w:r>
      <w:r w:rsidR="00581112" w:rsidRPr="00633E67">
        <w:rPr>
          <w:rFonts w:ascii="Times New Roman" w:eastAsia="Times New Roman" w:hAnsi="Times New Roman" w:cs="Times New Roman"/>
          <w:sz w:val="24"/>
          <w:szCs w:val="24"/>
        </w:rPr>
        <w:t xml:space="preserve"> На областном семинаре «В центре внимания – забота о земле» выступила Малкина Г.В., учитель МБОУ многопрофильный лицей с. мАлая Сердоба.</w:t>
      </w:r>
    </w:p>
    <w:p w:rsidR="00445305" w:rsidRPr="00633E67" w:rsidRDefault="00581112" w:rsidP="00633E67">
      <w:pPr>
        <w:pStyle w:val="26"/>
        <w:shd w:val="clear" w:color="auto" w:fill="auto"/>
        <w:spacing w:before="0" w:line="240" w:lineRule="auto"/>
        <w:ind w:left="-709" w:firstLine="283"/>
        <w:rPr>
          <w:sz w:val="24"/>
          <w:szCs w:val="24"/>
        </w:rPr>
      </w:pPr>
      <w:r w:rsidRPr="00633E67">
        <w:rPr>
          <w:sz w:val="24"/>
          <w:szCs w:val="24"/>
        </w:rPr>
        <w:t xml:space="preserve">На следующий учебный год </w:t>
      </w:r>
      <w:r w:rsidR="00445305" w:rsidRPr="00633E67">
        <w:rPr>
          <w:sz w:val="24"/>
          <w:szCs w:val="24"/>
        </w:rPr>
        <w:t xml:space="preserve"> перед методистами  стоит задача - продолжить работу по обучению педагогов района презентации педагогического опыта и привлечению педагогов к конкурсным мероприятиям. А также активизировать участие педагогических работников в областных конкурсах</w:t>
      </w:r>
      <w:r w:rsidRPr="00633E67">
        <w:rPr>
          <w:sz w:val="24"/>
          <w:szCs w:val="24"/>
        </w:rPr>
        <w:t>, семинарах, конференциях</w:t>
      </w:r>
      <w:r w:rsidR="00445305" w:rsidRPr="00633E67">
        <w:rPr>
          <w:sz w:val="24"/>
          <w:szCs w:val="24"/>
        </w:rPr>
        <w:t xml:space="preserve"> и организовать методическую помощь в подготовке конкурсных документов.</w:t>
      </w:r>
    </w:p>
    <w:p w:rsidR="006863FD" w:rsidRPr="00633E67" w:rsidRDefault="006863FD" w:rsidP="00633E67">
      <w:pPr>
        <w:pStyle w:val="26"/>
        <w:shd w:val="clear" w:color="auto" w:fill="auto"/>
        <w:spacing w:before="0" w:line="240" w:lineRule="auto"/>
        <w:ind w:left="-709" w:firstLine="283"/>
        <w:jc w:val="center"/>
        <w:rPr>
          <w:rStyle w:val="apple-style-span"/>
          <w:b/>
          <w:i/>
          <w:sz w:val="24"/>
          <w:szCs w:val="24"/>
        </w:rPr>
      </w:pPr>
    </w:p>
    <w:p w:rsidR="00445305" w:rsidRPr="00633E67" w:rsidRDefault="00445305" w:rsidP="00633E67">
      <w:pPr>
        <w:ind w:left="-709" w:firstLine="283"/>
        <w:jc w:val="center"/>
        <w:rPr>
          <w:rFonts w:ascii="Times New Roman" w:hAnsi="Times New Roman" w:cs="Times New Roman"/>
          <w:b/>
          <w:sz w:val="24"/>
          <w:szCs w:val="24"/>
        </w:rPr>
      </w:pPr>
      <w:r w:rsidRPr="00633E67">
        <w:rPr>
          <w:rStyle w:val="apple-style-span"/>
          <w:rFonts w:ascii="Times New Roman" w:hAnsi="Times New Roman" w:cs="Times New Roman"/>
          <w:b/>
          <w:sz w:val="24"/>
          <w:szCs w:val="24"/>
          <w:lang w:val="en-US"/>
        </w:rPr>
        <w:t>II</w:t>
      </w:r>
      <w:r w:rsidRPr="00633E67">
        <w:rPr>
          <w:rStyle w:val="apple-style-span"/>
          <w:rFonts w:ascii="Times New Roman" w:hAnsi="Times New Roman" w:cs="Times New Roman"/>
          <w:b/>
          <w:sz w:val="24"/>
          <w:szCs w:val="24"/>
        </w:rPr>
        <w:t>. МЕТОДИЧЕСКАЯ ДЕЯТЕЛЬНОСТЬ</w:t>
      </w:r>
    </w:p>
    <w:p w:rsidR="00445305" w:rsidRPr="00633E67" w:rsidRDefault="00445305" w:rsidP="00633E67">
      <w:pPr>
        <w:ind w:left="-709" w:firstLine="283"/>
        <w:jc w:val="center"/>
        <w:rPr>
          <w:rFonts w:ascii="Times New Roman" w:hAnsi="Times New Roman" w:cs="Times New Roman"/>
          <w:b/>
          <w:i/>
          <w:sz w:val="24"/>
          <w:szCs w:val="24"/>
        </w:rPr>
      </w:pPr>
      <w:r w:rsidRPr="00633E67">
        <w:rPr>
          <w:rFonts w:ascii="Times New Roman" w:hAnsi="Times New Roman" w:cs="Times New Roman"/>
          <w:b/>
          <w:i/>
          <w:sz w:val="24"/>
          <w:szCs w:val="24"/>
        </w:rPr>
        <w:t>2.1.Методическое сопровождение</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Одной из главных и приоритетных направлений в работе </w:t>
      </w:r>
      <w:r w:rsidR="00A92D16" w:rsidRPr="00633E67">
        <w:rPr>
          <w:rFonts w:ascii="Times New Roman" w:hAnsi="Times New Roman" w:cs="Times New Roman"/>
          <w:sz w:val="24"/>
          <w:szCs w:val="24"/>
        </w:rPr>
        <w:t xml:space="preserve">методической службы </w:t>
      </w:r>
      <w:r w:rsidRPr="00633E67">
        <w:rPr>
          <w:rFonts w:ascii="Times New Roman" w:hAnsi="Times New Roman" w:cs="Times New Roman"/>
          <w:sz w:val="24"/>
          <w:szCs w:val="24"/>
        </w:rPr>
        <w:t xml:space="preserve"> является методическое сопровождение различных   направлений педагогической деятельности</w:t>
      </w:r>
      <w:r w:rsidR="00A92D16" w:rsidRPr="00633E67">
        <w:rPr>
          <w:rFonts w:ascii="Times New Roman" w:hAnsi="Times New Roman" w:cs="Times New Roman"/>
          <w:sz w:val="24"/>
          <w:szCs w:val="24"/>
        </w:rPr>
        <w:t>. М</w:t>
      </w:r>
      <w:r w:rsidRPr="00633E67">
        <w:rPr>
          <w:rFonts w:ascii="Times New Roman" w:hAnsi="Times New Roman" w:cs="Times New Roman"/>
          <w:sz w:val="24"/>
          <w:szCs w:val="24"/>
        </w:rPr>
        <w:t xml:space="preserve">етодическое сопровождение </w:t>
      </w:r>
      <w:r w:rsidR="00A92D16" w:rsidRPr="00633E67">
        <w:rPr>
          <w:rFonts w:ascii="Times New Roman" w:hAnsi="Times New Roman" w:cs="Times New Roman"/>
          <w:sz w:val="24"/>
          <w:szCs w:val="24"/>
        </w:rPr>
        <w:t xml:space="preserve"> в 2015-2016 гг. </w:t>
      </w:r>
      <w:r w:rsidRPr="00633E67">
        <w:rPr>
          <w:rFonts w:ascii="Times New Roman" w:hAnsi="Times New Roman" w:cs="Times New Roman"/>
          <w:sz w:val="24"/>
          <w:szCs w:val="24"/>
        </w:rPr>
        <w:t>осуществлялась в следующих направлениях:</w:t>
      </w:r>
    </w:p>
    <w:p w:rsidR="006E5DFC" w:rsidRPr="00633E67" w:rsidRDefault="006E5DFC" w:rsidP="00633E67">
      <w:pPr>
        <w:spacing w:line="240" w:lineRule="auto"/>
        <w:ind w:left="-709" w:firstLine="283"/>
        <w:rPr>
          <w:rFonts w:ascii="Times New Roman" w:hAnsi="Times New Roman" w:cs="Times New Roman"/>
          <w:sz w:val="24"/>
          <w:szCs w:val="24"/>
        </w:rPr>
      </w:pPr>
      <w:r w:rsidRPr="00633E67">
        <w:rPr>
          <w:rFonts w:ascii="Times New Roman" w:hAnsi="Times New Roman" w:cs="Times New Roman"/>
          <w:sz w:val="24"/>
          <w:szCs w:val="24"/>
        </w:rPr>
        <w:t>-  введение ФГОС ООО и ФГОС НОО;</w:t>
      </w:r>
    </w:p>
    <w:p w:rsidR="006E5DFC" w:rsidRPr="00633E67" w:rsidRDefault="006E5DFC" w:rsidP="00633E67">
      <w:pPr>
        <w:pStyle w:val="afe"/>
        <w:spacing w:after="0"/>
        <w:ind w:left="-709" w:firstLine="283"/>
        <w:rPr>
          <w:sz w:val="24"/>
          <w:szCs w:val="24"/>
        </w:rPr>
      </w:pPr>
      <w:r w:rsidRPr="00633E67">
        <w:rPr>
          <w:sz w:val="24"/>
          <w:szCs w:val="24"/>
        </w:rPr>
        <w:t>- методическое сопровождение педагогов, выходящих на конкурсы профессионального мастерства;</w:t>
      </w:r>
    </w:p>
    <w:p w:rsidR="006E5DFC" w:rsidRPr="00633E67" w:rsidRDefault="006E5DFC" w:rsidP="00633E67">
      <w:pPr>
        <w:pStyle w:val="afe"/>
        <w:spacing w:after="0"/>
        <w:ind w:left="-709" w:firstLine="283"/>
        <w:rPr>
          <w:sz w:val="24"/>
          <w:szCs w:val="24"/>
        </w:rPr>
      </w:pPr>
      <w:r w:rsidRPr="00633E67">
        <w:rPr>
          <w:sz w:val="24"/>
          <w:szCs w:val="24"/>
        </w:rPr>
        <w:t xml:space="preserve">- </w:t>
      </w:r>
      <w:r w:rsidR="00394F11" w:rsidRPr="00633E67">
        <w:rPr>
          <w:sz w:val="24"/>
          <w:szCs w:val="24"/>
        </w:rPr>
        <w:t>методическое сопровождение инновационной деятельности педагогов.</w:t>
      </w:r>
    </w:p>
    <w:p w:rsidR="00BA25DE" w:rsidRPr="00633E67" w:rsidRDefault="00AC64ED" w:rsidP="00633E67">
      <w:p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1. </w:t>
      </w:r>
      <w:r w:rsidR="00BA25DE" w:rsidRPr="00633E67">
        <w:rPr>
          <w:rFonts w:ascii="Times New Roman" w:hAnsi="Times New Roman" w:cs="Times New Roman"/>
          <w:sz w:val="24"/>
          <w:szCs w:val="24"/>
        </w:rPr>
        <w:t>Для организации системной и эффективной работы по введению ФГОС была создана творческая лаборатория учителей начальных классов (приказ Управления образования Малосердобинского района  №123 от 24.10.2011), главной целью которой стало разрешение в совместной работе профессиональных проблем, трудностей обучения и воспитания, помощь при реализации ФГОС.</w:t>
      </w:r>
    </w:p>
    <w:p w:rsidR="006E5DFC" w:rsidRPr="00633E67" w:rsidRDefault="00BA25DE"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Методическое сопровождение деятельности школ по внедрению ФГОС в </w:t>
      </w:r>
      <w:r w:rsidRPr="00633E67">
        <w:rPr>
          <w:rFonts w:ascii="Times New Roman" w:hAnsi="Times New Roman" w:cs="Times New Roman"/>
          <w:b/>
          <w:sz w:val="24"/>
          <w:szCs w:val="24"/>
        </w:rPr>
        <w:t>начальной школе</w:t>
      </w:r>
      <w:r w:rsidRPr="00633E67">
        <w:rPr>
          <w:rFonts w:ascii="Times New Roman" w:hAnsi="Times New Roman" w:cs="Times New Roman"/>
          <w:sz w:val="24"/>
          <w:szCs w:val="24"/>
        </w:rPr>
        <w:t xml:space="preserve"> включало</w:t>
      </w:r>
      <w:r w:rsidR="007D129D" w:rsidRPr="00633E67">
        <w:rPr>
          <w:rFonts w:ascii="Times New Roman" w:hAnsi="Times New Roman" w:cs="Times New Roman"/>
          <w:sz w:val="24"/>
          <w:szCs w:val="24"/>
        </w:rPr>
        <w:t xml:space="preserve"> изучение современных образовательных технологий (технология критического мышления, технология ТРИЗ), инновационный подход в  преподавании русского языка, показ открытых уроков в МБОУ многопрофильный лицей с. Малая Сердоба. </w:t>
      </w:r>
    </w:p>
    <w:p w:rsidR="00327E76" w:rsidRPr="00633E67" w:rsidRDefault="004E6BB8"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С 1 сентября 2015 года во всех ОО района преподавание в 5 классах ведется по ФГОС ООО: разработана нормативно-правовая база, программа </w:t>
      </w:r>
      <w:r w:rsidR="00327E76" w:rsidRPr="00633E67">
        <w:rPr>
          <w:rFonts w:ascii="Times New Roman" w:hAnsi="Times New Roman" w:cs="Times New Roman"/>
          <w:sz w:val="24"/>
          <w:szCs w:val="24"/>
        </w:rPr>
        <w:t>ФГОС ООО, все педагоги прошли курсы повышения квалификации  по новым программам</w:t>
      </w:r>
      <w:r w:rsidR="00F1575B" w:rsidRPr="00633E67">
        <w:rPr>
          <w:rFonts w:ascii="Times New Roman" w:hAnsi="Times New Roman" w:cs="Times New Roman"/>
          <w:sz w:val="24"/>
          <w:szCs w:val="24"/>
        </w:rPr>
        <w:t>, определены требования к материально-технической составляющей ФГОС.</w:t>
      </w:r>
    </w:p>
    <w:p w:rsidR="004E6BB8" w:rsidRPr="00633E67" w:rsidRDefault="00327E76"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2. Методическое сопровождение педагогов, выходящих на конкурсы профессионального мастерства, главная цель которого способствовать раскрытию творческого потенциала педагога, росту профессионального мастерства педагога. Со всеми педагогами, выходящими на конкурсы профессионального мастерства, проводились индивидуальные консультации </w:t>
      </w:r>
      <w:r w:rsidR="00AC64ED" w:rsidRPr="00633E67">
        <w:rPr>
          <w:rFonts w:ascii="Times New Roman" w:hAnsi="Times New Roman" w:cs="Times New Roman"/>
          <w:sz w:val="24"/>
          <w:szCs w:val="24"/>
        </w:rPr>
        <w:t>по знакомству участника конкурса  со спецификой конкурса, опытом работы прошлых лет</w:t>
      </w:r>
      <w:r w:rsidR="00F1575B" w:rsidRPr="00633E67">
        <w:rPr>
          <w:rFonts w:ascii="Times New Roman" w:hAnsi="Times New Roman" w:cs="Times New Roman"/>
          <w:sz w:val="24"/>
          <w:szCs w:val="24"/>
        </w:rPr>
        <w:t>, подготовкой документов</w:t>
      </w:r>
      <w:r w:rsidR="00AC64ED" w:rsidRPr="00633E67">
        <w:rPr>
          <w:rFonts w:ascii="Times New Roman" w:hAnsi="Times New Roman" w:cs="Times New Roman"/>
          <w:sz w:val="24"/>
          <w:szCs w:val="24"/>
        </w:rPr>
        <w:t xml:space="preserve"> и т.д.</w:t>
      </w:r>
      <w:r w:rsidR="004E6BB8" w:rsidRPr="00633E67">
        <w:rPr>
          <w:rFonts w:ascii="Times New Roman" w:hAnsi="Times New Roman" w:cs="Times New Roman"/>
          <w:sz w:val="24"/>
          <w:szCs w:val="24"/>
        </w:rPr>
        <w:t xml:space="preserve"> </w:t>
      </w:r>
    </w:p>
    <w:p w:rsidR="00AD699A" w:rsidRPr="00633E67" w:rsidRDefault="00AC64ED"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3. Методическое сопровождение инновационной деятельности педагогов. </w:t>
      </w:r>
      <w:r w:rsidR="007D129D" w:rsidRPr="00633E67">
        <w:rPr>
          <w:rFonts w:ascii="Times New Roman" w:hAnsi="Times New Roman" w:cs="Times New Roman"/>
          <w:sz w:val="24"/>
          <w:szCs w:val="24"/>
        </w:rPr>
        <w:t xml:space="preserve">Под инновациями в образовании понимается процесс совершенствования педагогических технологий, совокупности методов, приемов и средств обучения. </w:t>
      </w:r>
      <w:r w:rsidRPr="00633E67">
        <w:rPr>
          <w:rFonts w:ascii="Times New Roman" w:hAnsi="Times New Roman" w:cs="Times New Roman"/>
          <w:sz w:val="24"/>
          <w:szCs w:val="24"/>
        </w:rPr>
        <w:t>И</w:t>
      </w:r>
      <w:r w:rsidR="007D129D" w:rsidRPr="00633E67">
        <w:rPr>
          <w:rFonts w:ascii="Times New Roman" w:hAnsi="Times New Roman" w:cs="Times New Roman"/>
          <w:sz w:val="24"/>
          <w:szCs w:val="24"/>
        </w:rPr>
        <w:t xml:space="preserve">нновационная деятельность неразрывно связана с </w:t>
      </w:r>
      <w:r w:rsidR="007D129D" w:rsidRPr="00633E67">
        <w:rPr>
          <w:rFonts w:ascii="Times New Roman" w:hAnsi="Times New Roman" w:cs="Times New Roman"/>
          <w:sz w:val="24"/>
          <w:szCs w:val="24"/>
        </w:rPr>
        <w:lastRenderedPageBreak/>
        <w:t>научно-методической деятельностью педагогов и учебно-исследовательской воспитанников.</w:t>
      </w:r>
      <w:r w:rsidRPr="00633E67">
        <w:rPr>
          <w:rFonts w:ascii="Times New Roman" w:hAnsi="Times New Roman" w:cs="Times New Roman"/>
          <w:sz w:val="24"/>
          <w:szCs w:val="24"/>
        </w:rPr>
        <w:t xml:space="preserve"> С 2009 года МБОУ многопрофильный лицей является инновационной площадкой по введению ФГОС НОО, а с 2013 года по введению ФГОС ООО. </w:t>
      </w:r>
      <w:r w:rsidR="00AD699A" w:rsidRPr="00633E67">
        <w:rPr>
          <w:rFonts w:ascii="Times New Roman" w:hAnsi="Times New Roman" w:cs="Times New Roman"/>
          <w:sz w:val="24"/>
          <w:szCs w:val="24"/>
        </w:rPr>
        <w:t>На базе лицея ежемесячно в течение учебного года проводятся открытые уроки, мастер-классы, которые дают возможность отслеживать результативность функционирования инновационной площадки. Основными формами работы школы с педагогическим кадрами района являются: консультации (индивидуальные и групповые), теоретические, обучающие и практические семинары, конференции, лектории. Кроме того, на базе данной организации проводятся районные семинары для руководителей образовательных организаций, их заместителей, учителей-предметников с целью обменом опыта и демонстрации первых результатов площадки. Экспериментальная площадка раскрывает систему работы педагогического коллектива по вооружению учащихся глубокими и прочными знаниями основ наук, обеспечению высокого уровня их воспитанности, повышению ответственности за качество учебного труда, выработке сознательной дисциплины, высоких моральных качеств, формированию общественно-активной личности.</w:t>
      </w:r>
    </w:p>
    <w:p w:rsidR="0064277F" w:rsidRPr="00633E67" w:rsidRDefault="0064277F" w:rsidP="00633E67">
      <w:pPr>
        <w:pStyle w:val="26"/>
        <w:shd w:val="clear" w:color="auto" w:fill="auto"/>
        <w:spacing w:before="0" w:line="240" w:lineRule="auto"/>
        <w:ind w:left="-709" w:firstLine="283"/>
        <w:rPr>
          <w:sz w:val="24"/>
          <w:szCs w:val="24"/>
        </w:rPr>
      </w:pPr>
      <w:r w:rsidRPr="00633E67">
        <w:rPr>
          <w:sz w:val="24"/>
          <w:szCs w:val="24"/>
        </w:rPr>
        <w:t>Наиболее перспективными направлениями развития экспериментального и инновационного пространства образования муниципального района на ближайшее время будет являться:</w:t>
      </w:r>
    </w:p>
    <w:p w:rsidR="0064277F" w:rsidRPr="00633E67" w:rsidRDefault="0064277F" w:rsidP="00633E67">
      <w:pPr>
        <w:pStyle w:val="26"/>
        <w:shd w:val="clear" w:color="auto" w:fill="auto"/>
        <w:spacing w:before="0" w:line="240" w:lineRule="auto"/>
        <w:ind w:left="-709" w:firstLine="283"/>
        <w:rPr>
          <w:sz w:val="24"/>
          <w:szCs w:val="24"/>
        </w:rPr>
      </w:pPr>
      <w:r w:rsidRPr="00633E67">
        <w:rPr>
          <w:sz w:val="24"/>
          <w:szCs w:val="24"/>
        </w:rPr>
        <w:t>- создание единого информационного пространства экспериментальной и инновационной деятельности района;</w:t>
      </w:r>
    </w:p>
    <w:p w:rsidR="0064277F" w:rsidRPr="00633E67" w:rsidRDefault="0064277F" w:rsidP="00633E67">
      <w:pPr>
        <w:pStyle w:val="26"/>
        <w:shd w:val="clear" w:color="auto" w:fill="auto"/>
        <w:spacing w:before="0" w:line="240" w:lineRule="auto"/>
        <w:ind w:left="-709" w:firstLine="283"/>
        <w:rPr>
          <w:sz w:val="24"/>
          <w:szCs w:val="24"/>
        </w:rPr>
      </w:pPr>
      <w:r w:rsidRPr="00633E67">
        <w:rPr>
          <w:sz w:val="24"/>
          <w:szCs w:val="24"/>
        </w:rPr>
        <w:t>- формирование электронной базы данных по экспериментальной деятельности ОО;</w:t>
      </w:r>
    </w:p>
    <w:p w:rsidR="0064277F" w:rsidRPr="00633E67" w:rsidRDefault="0064277F" w:rsidP="00633E67">
      <w:pPr>
        <w:pStyle w:val="26"/>
        <w:shd w:val="clear" w:color="auto" w:fill="auto"/>
        <w:spacing w:before="0" w:line="240" w:lineRule="auto"/>
        <w:ind w:left="-709" w:firstLine="283"/>
        <w:rPr>
          <w:sz w:val="24"/>
          <w:szCs w:val="24"/>
        </w:rPr>
      </w:pPr>
      <w:r w:rsidRPr="00633E67">
        <w:rPr>
          <w:sz w:val="24"/>
          <w:szCs w:val="24"/>
        </w:rPr>
        <w:t>- совершенствование методического сопровождения процесса распространения продуктов экспериментальной деятельности в районе.</w:t>
      </w:r>
    </w:p>
    <w:p w:rsidR="001F1ADC" w:rsidRPr="00633E67" w:rsidRDefault="001F1ADC" w:rsidP="00633E67">
      <w:pPr>
        <w:pStyle w:val="26"/>
        <w:shd w:val="clear" w:color="auto" w:fill="auto"/>
        <w:spacing w:before="0" w:line="240" w:lineRule="auto"/>
        <w:ind w:left="-709" w:firstLine="283"/>
        <w:rPr>
          <w:sz w:val="24"/>
          <w:szCs w:val="24"/>
        </w:rPr>
      </w:pPr>
    </w:p>
    <w:p w:rsidR="00445305" w:rsidRPr="00633E67" w:rsidRDefault="00445305" w:rsidP="00633E67">
      <w:pPr>
        <w:ind w:left="-709" w:firstLine="283"/>
        <w:jc w:val="center"/>
        <w:rPr>
          <w:rStyle w:val="apple-style-span"/>
          <w:rFonts w:ascii="Times New Roman" w:hAnsi="Times New Roman" w:cs="Times New Roman"/>
          <w:b/>
          <w:i/>
          <w:sz w:val="24"/>
          <w:szCs w:val="24"/>
        </w:rPr>
      </w:pPr>
      <w:r w:rsidRPr="00633E67">
        <w:rPr>
          <w:rStyle w:val="apple-style-span"/>
          <w:rFonts w:ascii="Times New Roman" w:hAnsi="Times New Roman" w:cs="Times New Roman"/>
          <w:b/>
          <w:i/>
          <w:sz w:val="24"/>
          <w:szCs w:val="24"/>
          <w:lang w:val="en-US"/>
        </w:rPr>
        <w:t>III</w:t>
      </w:r>
      <w:r w:rsidRPr="00633E67">
        <w:rPr>
          <w:rStyle w:val="apple-style-span"/>
          <w:rFonts w:ascii="Times New Roman" w:hAnsi="Times New Roman" w:cs="Times New Roman"/>
          <w:b/>
          <w:i/>
          <w:sz w:val="24"/>
          <w:szCs w:val="24"/>
        </w:rPr>
        <w:t>.КОНСУЛЬТАТИВНАЯ ДЕЯТЕЛЬНОСТЬ</w:t>
      </w:r>
    </w:p>
    <w:p w:rsidR="00445305" w:rsidRPr="00633E67" w:rsidRDefault="00445305" w:rsidP="00633E67">
      <w:pPr>
        <w:ind w:left="-709" w:firstLine="283"/>
        <w:jc w:val="center"/>
        <w:rPr>
          <w:rStyle w:val="apple-style-span"/>
          <w:rFonts w:ascii="Times New Roman" w:hAnsi="Times New Roman" w:cs="Times New Roman"/>
          <w:b/>
          <w:i/>
          <w:sz w:val="24"/>
          <w:szCs w:val="24"/>
        </w:rPr>
      </w:pPr>
      <w:r w:rsidRPr="00633E67">
        <w:rPr>
          <w:rStyle w:val="apple-style-span"/>
          <w:rFonts w:ascii="Times New Roman" w:hAnsi="Times New Roman" w:cs="Times New Roman"/>
          <w:b/>
          <w:i/>
          <w:sz w:val="24"/>
          <w:szCs w:val="24"/>
        </w:rPr>
        <w:t>3.1.Консультация руководящих и педагогических работников.</w:t>
      </w:r>
    </w:p>
    <w:p w:rsidR="00445305" w:rsidRPr="00633E67" w:rsidRDefault="00445305" w:rsidP="00633E67">
      <w:pPr>
        <w:ind w:left="-709" w:firstLine="283"/>
        <w:jc w:val="both"/>
        <w:rPr>
          <w:rStyle w:val="apple-style-span"/>
          <w:rFonts w:ascii="Times New Roman" w:hAnsi="Times New Roman" w:cs="Times New Roman"/>
          <w:b/>
          <w:i/>
          <w:sz w:val="24"/>
          <w:szCs w:val="24"/>
        </w:rPr>
      </w:pPr>
      <w:r w:rsidRPr="00633E67">
        <w:rPr>
          <w:rFonts w:ascii="Times New Roman" w:hAnsi="Times New Roman" w:cs="Times New Roman"/>
          <w:sz w:val="24"/>
          <w:szCs w:val="24"/>
        </w:rPr>
        <w:t xml:space="preserve">Одним из важнейших направлений деятельности </w:t>
      </w:r>
      <w:r w:rsidR="006376AF" w:rsidRPr="00633E67">
        <w:rPr>
          <w:rFonts w:ascii="Times New Roman" w:hAnsi="Times New Roman" w:cs="Times New Roman"/>
          <w:sz w:val="24"/>
          <w:szCs w:val="24"/>
        </w:rPr>
        <w:t>методической службы</w:t>
      </w:r>
      <w:r w:rsidRPr="00633E67">
        <w:rPr>
          <w:rFonts w:ascii="Times New Roman" w:hAnsi="Times New Roman" w:cs="Times New Roman"/>
          <w:sz w:val="24"/>
          <w:szCs w:val="24"/>
        </w:rPr>
        <w:t xml:space="preserve"> является консультативная деятельность.</w:t>
      </w:r>
    </w:p>
    <w:p w:rsidR="00445305" w:rsidRPr="00633E67" w:rsidRDefault="00445305" w:rsidP="00633E67">
      <w:pPr>
        <w:ind w:left="-709" w:firstLine="283"/>
        <w:jc w:val="both"/>
        <w:rPr>
          <w:rFonts w:ascii="Times New Roman" w:hAnsi="Times New Roman" w:cs="Times New Roman"/>
          <w:b/>
          <w:i/>
          <w:sz w:val="24"/>
          <w:szCs w:val="24"/>
        </w:rPr>
      </w:pPr>
      <w:r w:rsidRPr="00633E67">
        <w:rPr>
          <w:rFonts w:ascii="Times New Roman" w:hAnsi="Times New Roman" w:cs="Times New Roman"/>
          <w:sz w:val="24"/>
          <w:szCs w:val="24"/>
        </w:rPr>
        <w:t>Консультирование  руководящих и педагогических работников</w:t>
      </w:r>
      <w:r w:rsidRPr="00633E67">
        <w:rPr>
          <w:rFonts w:ascii="Times New Roman" w:hAnsi="Times New Roman" w:cs="Times New Roman"/>
          <w:b/>
          <w:i/>
          <w:sz w:val="24"/>
          <w:szCs w:val="24"/>
        </w:rPr>
        <w:t xml:space="preserve"> </w:t>
      </w:r>
      <w:r w:rsidRPr="00633E67">
        <w:rPr>
          <w:rFonts w:ascii="Times New Roman" w:hAnsi="Times New Roman" w:cs="Times New Roman"/>
          <w:sz w:val="24"/>
          <w:szCs w:val="24"/>
        </w:rPr>
        <w:t xml:space="preserve">проводилось в соответствии с планом </w:t>
      </w:r>
      <w:r w:rsidR="006376AF" w:rsidRPr="00633E67">
        <w:rPr>
          <w:rFonts w:ascii="Times New Roman" w:hAnsi="Times New Roman" w:cs="Times New Roman"/>
          <w:sz w:val="24"/>
          <w:szCs w:val="24"/>
        </w:rPr>
        <w:t>МБУ ЦПОО</w:t>
      </w:r>
      <w:r w:rsidRPr="00633E67">
        <w:rPr>
          <w:rFonts w:ascii="Times New Roman" w:hAnsi="Times New Roman" w:cs="Times New Roman"/>
          <w:sz w:val="24"/>
          <w:szCs w:val="24"/>
        </w:rPr>
        <w:t xml:space="preserve"> в течение  года. </w:t>
      </w:r>
      <w:r w:rsidR="006376AF" w:rsidRPr="00633E67">
        <w:rPr>
          <w:rFonts w:ascii="Times New Roman" w:hAnsi="Times New Roman" w:cs="Times New Roman"/>
          <w:sz w:val="24"/>
          <w:szCs w:val="24"/>
        </w:rPr>
        <w:t>Методической службой</w:t>
      </w:r>
      <w:r w:rsidRPr="00633E67">
        <w:rPr>
          <w:rFonts w:ascii="Times New Roman" w:hAnsi="Times New Roman" w:cs="Times New Roman"/>
          <w:sz w:val="24"/>
          <w:szCs w:val="24"/>
        </w:rPr>
        <w:t xml:space="preserve"> было подготовлено и проведено </w:t>
      </w:r>
      <w:r w:rsidR="006376AF" w:rsidRPr="00633E67">
        <w:rPr>
          <w:rFonts w:ascii="Times New Roman" w:hAnsi="Times New Roman" w:cs="Times New Roman"/>
          <w:sz w:val="24"/>
          <w:szCs w:val="24"/>
        </w:rPr>
        <w:t>более 50</w:t>
      </w:r>
      <w:r w:rsidRPr="00633E67">
        <w:rPr>
          <w:rFonts w:ascii="Times New Roman" w:hAnsi="Times New Roman" w:cs="Times New Roman"/>
          <w:sz w:val="24"/>
          <w:szCs w:val="24"/>
        </w:rPr>
        <w:t xml:space="preserve"> консультации для руководящих и педагогических работников</w:t>
      </w:r>
      <w:r w:rsidR="00AC5FB5" w:rsidRPr="00633E67">
        <w:rPr>
          <w:rFonts w:ascii="Times New Roman" w:hAnsi="Times New Roman" w:cs="Times New Roman"/>
          <w:sz w:val="24"/>
          <w:szCs w:val="24"/>
        </w:rPr>
        <w:t xml:space="preserve">, родителей </w:t>
      </w:r>
      <w:r w:rsidRPr="00633E67">
        <w:rPr>
          <w:rFonts w:ascii="Times New Roman" w:hAnsi="Times New Roman" w:cs="Times New Roman"/>
          <w:sz w:val="24"/>
          <w:szCs w:val="24"/>
        </w:rPr>
        <w:t xml:space="preserve"> по вопросам нормативно-правового и программно-методического обеспечения, аттестации, по вопросам инновационной и экспериментальной деятельности</w:t>
      </w:r>
      <w:r w:rsidR="00AC5FB5" w:rsidRPr="00633E67">
        <w:rPr>
          <w:rFonts w:ascii="Times New Roman" w:hAnsi="Times New Roman" w:cs="Times New Roman"/>
          <w:sz w:val="24"/>
          <w:szCs w:val="24"/>
        </w:rPr>
        <w:t>, по оздоровительной кампании</w:t>
      </w:r>
      <w:r w:rsidRPr="00633E67">
        <w:rPr>
          <w:rFonts w:ascii="Times New Roman" w:hAnsi="Times New Roman" w:cs="Times New Roman"/>
          <w:sz w:val="24"/>
          <w:szCs w:val="24"/>
        </w:rPr>
        <w:t xml:space="preserve">. Кроме того, в рамках раздела плана </w:t>
      </w:r>
      <w:r w:rsidR="00AC5FB5" w:rsidRPr="00633E67">
        <w:rPr>
          <w:rFonts w:ascii="Times New Roman" w:hAnsi="Times New Roman" w:cs="Times New Roman"/>
          <w:sz w:val="24"/>
          <w:szCs w:val="24"/>
        </w:rPr>
        <w:t>Управления образования</w:t>
      </w:r>
      <w:r w:rsidRPr="00633E67">
        <w:rPr>
          <w:rFonts w:ascii="Times New Roman" w:hAnsi="Times New Roman" w:cs="Times New Roman"/>
          <w:sz w:val="24"/>
          <w:szCs w:val="24"/>
        </w:rPr>
        <w:t xml:space="preserve"> «</w:t>
      </w:r>
      <w:r w:rsidR="00AC5FB5" w:rsidRPr="00633E67">
        <w:rPr>
          <w:rFonts w:ascii="Times New Roman" w:hAnsi="Times New Roman" w:cs="Times New Roman"/>
          <w:sz w:val="24"/>
          <w:szCs w:val="24"/>
        </w:rPr>
        <w:t>Информационно-аналитическая деятельность</w:t>
      </w:r>
      <w:r w:rsidRPr="00633E67">
        <w:rPr>
          <w:rFonts w:ascii="Times New Roman" w:hAnsi="Times New Roman" w:cs="Times New Roman"/>
          <w:sz w:val="24"/>
          <w:szCs w:val="24"/>
        </w:rPr>
        <w:t>» ежемесячно организовывались встречи, как с руководителями, так и с педагогическими работниками района по вопросам оформления школьной документации, документации на конкурсы педмастерства, наградных материалов,  учета, хранения и оформления бланков строгой отчетности, проведения мониторинговых исследований и т.д.</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Большая консультативная работа проводится</w:t>
      </w:r>
      <w:r w:rsidR="00AC5FB5" w:rsidRPr="00633E67">
        <w:rPr>
          <w:rFonts w:ascii="Times New Roman" w:hAnsi="Times New Roman" w:cs="Times New Roman"/>
          <w:sz w:val="24"/>
          <w:szCs w:val="24"/>
        </w:rPr>
        <w:t xml:space="preserve"> старшим </w:t>
      </w:r>
      <w:r w:rsidRPr="00633E67">
        <w:rPr>
          <w:rFonts w:ascii="Times New Roman" w:hAnsi="Times New Roman" w:cs="Times New Roman"/>
          <w:sz w:val="24"/>
          <w:szCs w:val="24"/>
        </w:rPr>
        <w:t xml:space="preserve"> методистом по аттестации и повышению квалификации педагогических работников. В течение года  консультативная помощь по оформлению аттестационных материалов  в аттестационную комиссию было оказано </w:t>
      </w:r>
      <w:r w:rsidR="00AC5FB5" w:rsidRPr="00633E67">
        <w:rPr>
          <w:rFonts w:ascii="Times New Roman" w:hAnsi="Times New Roman" w:cs="Times New Roman"/>
          <w:sz w:val="24"/>
          <w:szCs w:val="24"/>
        </w:rPr>
        <w:t>25</w:t>
      </w:r>
      <w:r w:rsidRPr="00633E67">
        <w:rPr>
          <w:rFonts w:ascii="Times New Roman" w:hAnsi="Times New Roman" w:cs="Times New Roman"/>
          <w:sz w:val="24"/>
          <w:szCs w:val="24"/>
        </w:rPr>
        <w:t xml:space="preserve">  педагогическим работникам, которые успешно прошли аттестацию и получили соответствующие квалификационные категории. </w:t>
      </w:r>
    </w:p>
    <w:p w:rsidR="00445305" w:rsidRPr="00633E67" w:rsidRDefault="00CB66A2" w:rsidP="00633E67">
      <w:pPr>
        <w:ind w:left="-709" w:firstLine="283"/>
        <w:jc w:val="center"/>
        <w:rPr>
          <w:rStyle w:val="apple-style-span"/>
          <w:rFonts w:ascii="Times New Roman" w:hAnsi="Times New Roman" w:cs="Times New Roman"/>
          <w:b/>
          <w:sz w:val="24"/>
          <w:szCs w:val="24"/>
        </w:rPr>
      </w:pPr>
      <w:r w:rsidRPr="00633E67">
        <w:rPr>
          <w:rStyle w:val="apple-style-span"/>
          <w:rFonts w:ascii="Times New Roman" w:hAnsi="Times New Roman" w:cs="Times New Roman"/>
          <w:b/>
          <w:sz w:val="24"/>
          <w:szCs w:val="24"/>
          <w:lang w:val="en-US"/>
        </w:rPr>
        <w:t>I</w:t>
      </w:r>
      <w:r w:rsidR="00445305" w:rsidRPr="00633E67">
        <w:rPr>
          <w:rStyle w:val="apple-style-span"/>
          <w:rFonts w:ascii="Times New Roman" w:hAnsi="Times New Roman" w:cs="Times New Roman"/>
          <w:b/>
          <w:sz w:val="24"/>
          <w:szCs w:val="24"/>
          <w:lang w:val="en-US"/>
        </w:rPr>
        <w:t>V</w:t>
      </w:r>
      <w:r w:rsidR="00445305" w:rsidRPr="00633E67">
        <w:rPr>
          <w:rStyle w:val="apple-style-span"/>
          <w:rFonts w:ascii="Times New Roman" w:hAnsi="Times New Roman" w:cs="Times New Roman"/>
          <w:b/>
          <w:sz w:val="24"/>
          <w:szCs w:val="24"/>
        </w:rPr>
        <w:t xml:space="preserve">. КОНТРОЛЬНО-ОЦЕНОЧНАЯ И АНАЛИТИЧЕСКАЯ ДЕЯТЕЛЬНОСТЬ </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 xml:space="preserve">Одним из </w:t>
      </w:r>
      <w:r w:rsidR="00CB66A2" w:rsidRPr="00633E67">
        <w:rPr>
          <w:rFonts w:ascii="Times New Roman" w:hAnsi="Times New Roman" w:cs="Times New Roman"/>
          <w:sz w:val="24"/>
          <w:szCs w:val="24"/>
        </w:rPr>
        <w:t xml:space="preserve">важных аспектов работы  районной </w:t>
      </w:r>
      <w:r w:rsidRPr="00633E67">
        <w:rPr>
          <w:rFonts w:ascii="Times New Roman" w:hAnsi="Times New Roman" w:cs="Times New Roman"/>
          <w:sz w:val="24"/>
          <w:szCs w:val="24"/>
        </w:rPr>
        <w:t>методическо</w:t>
      </w:r>
      <w:r w:rsidR="00CB66A2" w:rsidRPr="00633E67">
        <w:rPr>
          <w:rFonts w:ascii="Times New Roman" w:hAnsi="Times New Roman" w:cs="Times New Roman"/>
          <w:sz w:val="24"/>
          <w:szCs w:val="24"/>
        </w:rPr>
        <w:t>й</w:t>
      </w:r>
      <w:r w:rsidR="00F1575B" w:rsidRPr="00633E67">
        <w:rPr>
          <w:rFonts w:ascii="Times New Roman" w:hAnsi="Times New Roman" w:cs="Times New Roman"/>
          <w:sz w:val="24"/>
          <w:szCs w:val="24"/>
        </w:rPr>
        <w:t xml:space="preserve"> </w:t>
      </w:r>
      <w:r w:rsidR="00CB66A2" w:rsidRPr="00633E67">
        <w:rPr>
          <w:rFonts w:ascii="Times New Roman" w:hAnsi="Times New Roman" w:cs="Times New Roman"/>
          <w:sz w:val="24"/>
          <w:szCs w:val="24"/>
        </w:rPr>
        <w:t>службы</w:t>
      </w:r>
      <w:r w:rsidRPr="00633E67">
        <w:rPr>
          <w:rFonts w:ascii="Times New Roman" w:hAnsi="Times New Roman" w:cs="Times New Roman"/>
          <w:sz w:val="24"/>
          <w:szCs w:val="24"/>
        </w:rPr>
        <w:t xml:space="preserve"> является аналитическая и контрольно-оценочная деятельность, которая помогает эффективно выстроить   деятельность методического кабинета и определить основные проблемы и пробелы в организации работы с педагогическими кадрами. </w:t>
      </w:r>
    </w:p>
    <w:p w:rsidR="00445305" w:rsidRPr="00633E67" w:rsidRDefault="00445305"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2015</w:t>
      </w:r>
      <w:r w:rsidR="00CB66A2" w:rsidRPr="00633E67">
        <w:rPr>
          <w:rFonts w:ascii="Times New Roman" w:hAnsi="Times New Roman" w:cs="Times New Roman"/>
          <w:sz w:val="24"/>
          <w:szCs w:val="24"/>
        </w:rPr>
        <w:t>-2016 уч.</w:t>
      </w:r>
      <w:r w:rsidRPr="00633E67">
        <w:rPr>
          <w:rFonts w:ascii="Times New Roman" w:hAnsi="Times New Roman" w:cs="Times New Roman"/>
          <w:sz w:val="24"/>
          <w:szCs w:val="24"/>
        </w:rPr>
        <w:t xml:space="preserve"> году методистами аналитическая и  контрольно-оценочная  деятельность осуществлялась  в следующих направлениях:</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-анализ состояния и развития  дошкольного образования в районе;</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-анализ внедрения и реализации ФГОС второго поколения;</w:t>
      </w:r>
    </w:p>
    <w:p w:rsidR="00282D6E" w:rsidRPr="00633E67" w:rsidRDefault="00445305" w:rsidP="00633E67">
      <w:pPr>
        <w:pStyle w:val="a9"/>
        <w:ind w:left="-709" w:firstLine="283"/>
        <w:rPr>
          <w:rFonts w:ascii="Times New Roman" w:hAnsi="Times New Roman" w:cs="Times New Roman"/>
          <w:sz w:val="24"/>
          <w:szCs w:val="24"/>
        </w:rPr>
      </w:pPr>
      <w:r w:rsidRPr="00633E67">
        <w:rPr>
          <w:rFonts w:ascii="Times New Roman" w:hAnsi="Times New Roman" w:cs="Times New Roman"/>
          <w:sz w:val="24"/>
          <w:szCs w:val="24"/>
        </w:rPr>
        <w:t>-анализ работы с одаренными и способными детьми;</w:t>
      </w:r>
    </w:p>
    <w:p w:rsidR="00445305" w:rsidRPr="00633E67" w:rsidRDefault="00445305" w:rsidP="00633E67">
      <w:pPr>
        <w:pStyle w:val="a9"/>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 контроль состояния методической работы в образовательных организациях; </w:t>
      </w:r>
    </w:p>
    <w:p w:rsidR="00445305" w:rsidRPr="00633E67" w:rsidRDefault="00445305" w:rsidP="00633E67">
      <w:pPr>
        <w:spacing w:after="0"/>
        <w:ind w:left="-709" w:firstLine="283"/>
        <w:rPr>
          <w:rFonts w:ascii="Times New Roman" w:hAnsi="Times New Roman" w:cs="Times New Roman"/>
          <w:sz w:val="24"/>
          <w:szCs w:val="24"/>
        </w:rPr>
      </w:pPr>
      <w:r w:rsidRPr="00633E67">
        <w:rPr>
          <w:rFonts w:ascii="Times New Roman" w:hAnsi="Times New Roman" w:cs="Times New Roman"/>
          <w:sz w:val="24"/>
          <w:szCs w:val="24"/>
        </w:rPr>
        <w:t>- -анализ уровня обеспечения обучающихся и педагогов учебно-методической литературой, деятельности школьных библиотек.</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 Анализ осуществлялся с использованием различных форм и методов: анкетирование, собеседование, изучение школьной документации и др. </w:t>
      </w:r>
    </w:p>
    <w:p w:rsidR="00445305" w:rsidRPr="00633E67" w:rsidRDefault="007D0B7C" w:rsidP="00633E67">
      <w:pPr>
        <w:ind w:left="-709" w:firstLine="283"/>
        <w:jc w:val="center"/>
        <w:rPr>
          <w:rFonts w:ascii="Times New Roman" w:hAnsi="Times New Roman" w:cs="Times New Roman"/>
          <w:b/>
          <w:i/>
          <w:color w:val="FF0000"/>
          <w:sz w:val="24"/>
          <w:szCs w:val="24"/>
        </w:rPr>
      </w:pPr>
      <w:r w:rsidRPr="00633E67">
        <w:rPr>
          <w:rFonts w:ascii="Times New Roman" w:hAnsi="Times New Roman" w:cs="Times New Roman"/>
          <w:b/>
          <w:i/>
          <w:sz w:val="24"/>
          <w:szCs w:val="24"/>
        </w:rPr>
        <w:t>4</w:t>
      </w:r>
      <w:r w:rsidR="00445305" w:rsidRPr="00633E67">
        <w:rPr>
          <w:rFonts w:ascii="Times New Roman" w:hAnsi="Times New Roman" w:cs="Times New Roman"/>
          <w:b/>
          <w:i/>
          <w:sz w:val="24"/>
          <w:szCs w:val="24"/>
        </w:rPr>
        <w:t>.1. Дошкольное образование.</w:t>
      </w:r>
    </w:p>
    <w:p w:rsidR="00010E07" w:rsidRPr="00633E67" w:rsidRDefault="00010E07" w:rsidP="00633E67">
      <w:pPr>
        <w:pStyle w:val="aff0"/>
        <w:ind w:left="-709" w:firstLine="283"/>
        <w:jc w:val="both"/>
        <w:rPr>
          <w:rFonts w:ascii="Times New Roman" w:hAnsi="Times New Roman"/>
          <w:color w:val="008000"/>
          <w:sz w:val="24"/>
          <w:szCs w:val="24"/>
        </w:rPr>
      </w:pPr>
      <w:r w:rsidRPr="00633E67">
        <w:rPr>
          <w:rFonts w:ascii="Times New Roman" w:hAnsi="Times New Roman"/>
          <w:sz w:val="24"/>
          <w:szCs w:val="24"/>
        </w:rPr>
        <w:t>В систему дошкольного образования района входят</w:t>
      </w:r>
      <w:r w:rsidRPr="00633E67">
        <w:rPr>
          <w:rFonts w:ascii="Times New Roman" w:hAnsi="Times New Roman"/>
          <w:color w:val="000000"/>
          <w:sz w:val="24"/>
          <w:szCs w:val="24"/>
        </w:rPr>
        <w:t xml:space="preserve"> муниципальное бюджетное дошкольное образовательное учреждение детский сад «Солнышко» с.Малая Сердоба и два филиала в с.Старое Славкино и в с.Топлое. </w:t>
      </w:r>
      <w:r w:rsidRPr="00633E67">
        <w:rPr>
          <w:rFonts w:ascii="Times New Roman" w:hAnsi="Times New Roman"/>
          <w:sz w:val="24"/>
          <w:szCs w:val="24"/>
        </w:rPr>
        <w:t xml:space="preserve">По состоянию на 01.08.2016 года в МБДОУ детский сад «Солнышко» села Малая Сердоба имеются </w:t>
      </w:r>
      <w:r w:rsidRPr="00633E67">
        <w:rPr>
          <w:rFonts w:ascii="Times New Roman" w:hAnsi="Times New Roman"/>
          <w:color w:val="000000"/>
          <w:sz w:val="24"/>
          <w:szCs w:val="24"/>
        </w:rPr>
        <w:t>10 групп, в которых  воспитывается 190</w:t>
      </w:r>
      <w:r w:rsidRPr="00633E67">
        <w:rPr>
          <w:rFonts w:ascii="Times New Roman" w:hAnsi="Times New Roman"/>
          <w:color w:val="339966"/>
          <w:sz w:val="24"/>
          <w:szCs w:val="24"/>
        </w:rPr>
        <w:t xml:space="preserve"> </w:t>
      </w:r>
      <w:r w:rsidRPr="00633E67">
        <w:rPr>
          <w:rFonts w:ascii="Times New Roman" w:hAnsi="Times New Roman"/>
          <w:color w:val="000000"/>
          <w:sz w:val="24"/>
          <w:szCs w:val="24"/>
        </w:rPr>
        <w:t>детей, из них 18 детей в филиале с.Топлое  и 18 детей в филиале с.Старое Славкино. В возрасте от 3 до 7 лет - 160 детей, что составляет 67,8 %</w:t>
      </w:r>
      <w:r w:rsidRPr="00633E67">
        <w:rPr>
          <w:rFonts w:ascii="Times New Roman" w:hAnsi="Times New Roman"/>
          <w:color w:val="FF0000"/>
          <w:sz w:val="24"/>
          <w:szCs w:val="24"/>
        </w:rPr>
        <w:t xml:space="preserve"> </w:t>
      </w:r>
      <w:r w:rsidRPr="00633E67">
        <w:rPr>
          <w:rFonts w:ascii="Times New Roman" w:hAnsi="Times New Roman"/>
          <w:color w:val="000000"/>
          <w:sz w:val="24"/>
          <w:szCs w:val="24"/>
        </w:rPr>
        <w:t xml:space="preserve"> от общего количества детей данного возраста и 30</w:t>
      </w:r>
      <w:r w:rsidRPr="00633E67">
        <w:rPr>
          <w:rFonts w:ascii="Times New Roman" w:hAnsi="Times New Roman"/>
          <w:color w:val="FF0000"/>
          <w:sz w:val="24"/>
          <w:szCs w:val="24"/>
        </w:rPr>
        <w:t xml:space="preserve"> </w:t>
      </w:r>
      <w:r w:rsidRPr="00633E67">
        <w:rPr>
          <w:rFonts w:ascii="Times New Roman" w:hAnsi="Times New Roman"/>
          <w:color w:val="000000"/>
          <w:sz w:val="24"/>
          <w:szCs w:val="24"/>
        </w:rPr>
        <w:t>детей в возрасте от 2 до 3 лет.</w:t>
      </w:r>
    </w:p>
    <w:p w:rsidR="00010E07" w:rsidRPr="00633E67" w:rsidRDefault="00010E07" w:rsidP="00633E67">
      <w:pPr>
        <w:pStyle w:val="aff0"/>
        <w:ind w:left="-709" w:firstLine="283"/>
        <w:jc w:val="both"/>
        <w:rPr>
          <w:rFonts w:ascii="Times New Roman" w:hAnsi="Times New Roman"/>
          <w:sz w:val="24"/>
          <w:szCs w:val="24"/>
        </w:rPr>
      </w:pPr>
      <w:r w:rsidRPr="00633E67">
        <w:rPr>
          <w:rFonts w:ascii="Times New Roman" w:hAnsi="Times New Roman"/>
          <w:sz w:val="24"/>
          <w:szCs w:val="24"/>
        </w:rPr>
        <w:t>Также на территории Малосердобинского района организовано 4 дошкольных  группы по подготовке детей к школе, которыми охвачено 26 детей, в режиме работы  5 дневной рабочей недели в течение 9 месяцев.</w:t>
      </w:r>
    </w:p>
    <w:p w:rsidR="00010E07" w:rsidRPr="00633E67" w:rsidRDefault="00010E07" w:rsidP="00633E67">
      <w:pPr>
        <w:pStyle w:val="aff0"/>
        <w:ind w:left="-709" w:firstLine="283"/>
        <w:jc w:val="both"/>
        <w:rPr>
          <w:rFonts w:ascii="Times New Roman" w:hAnsi="Times New Roman"/>
          <w:sz w:val="24"/>
          <w:szCs w:val="24"/>
        </w:rPr>
      </w:pPr>
      <w:r w:rsidRPr="00633E67">
        <w:rPr>
          <w:rFonts w:ascii="Times New Roman" w:hAnsi="Times New Roman"/>
          <w:sz w:val="24"/>
          <w:szCs w:val="24"/>
        </w:rPr>
        <w:t xml:space="preserve">Таким образом,  услугами дошкольного образования охвачено </w:t>
      </w:r>
      <w:r w:rsidRPr="00633E67">
        <w:rPr>
          <w:rFonts w:ascii="Times New Roman" w:hAnsi="Times New Roman"/>
          <w:color w:val="000000"/>
          <w:sz w:val="24"/>
          <w:szCs w:val="24"/>
        </w:rPr>
        <w:t xml:space="preserve">216 </w:t>
      </w:r>
      <w:r w:rsidRPr="00633E67">
        <w:rPr>
          <w:rFonts w:ascii="Times New Roman" w:hAnsi="Times New Roman"/>
          <w:sz w:val="24"/>
          <w:szCs w:val="24"/>
        </w:rPr>
        <w:t xml:space="preserve">детей, что составляет </w:t>
      </w:r>
      <w:r w:rsidRPr="00633E67">
        <w:rPr>
          <w:rFonts w:ascii="Times New Roman" w:hAnsi="Times New Roman"/>
          <w:color w:val="000000"/>
          <w:sz w:val="24"/>
          <w:szCs w:val="24"/>
        </w:rPr>
        <w:t>75,7 %</w:t>
      </w:r>
      <w:r w:rsidRPr="00633E67">
        <w:rPr>
          <w:rFonts w:ascii="Times New Roman" w:hAnsi="Times New Roman"/>
          <w:sz w:val="24"/>
          <w:szCs w:val="24"/>
        </w:rPr>
        <w:t xml:space="preserve"> от общего количества детей от 3 до 7 лет. </w:t>
      </w:r>
    </w:p>
    <w:p w:rsidR="00010E07" w:rsidRPr="00633E67" w:rsidRDefault="00010E07" w:rsidP="00633E67">
      <w:pPr>
        <w:pStyle w:val="aff0"/>
        <w:ind w:left="-709" w:firstLine="283"/>
        <w:rPr>
          <w:rFonts w:ascii="Times New Roman" w:hAnsi="Times New Roman"/>
          <w:sz w:val="24"/>
          <w:szCs w:val="24"/>
        </w:rPr>
      </w:pPr>
      <w:r w:rsidRPr="00633E67">
        <w:rPr>
          <w:rFonts w:ascii="Times New Roman" w:hAnsi="Times New Roman"/>
          <w:sz w:val="24"/>
          <w:szCs w:val="24"/>
        </w:rPr>
        <w:t xml:space="preserve">          В МБДОУ детский сад «Солнышко» с. Малая Сердоба и его филиалах созданы оптимальные условия для охраны и укрепления здоровья детей, их физического и психического развития в соответствии с ФГОС ДО.</w:t>
      </w:r>
    </w:p>
    <w:p w:rsidR="00010E07" w:rsidRPr="00633E67" w:rsidRDefault="00010E07" w:rsidP="00633E67">
      <w:pPr>
        <w:pStyle w:val="aff0"/>
        <w:ind w:left="-709" w:firstLine="283"/>
        <w:jc w:val="both"/>
        <w:rPr>
          <w:rFonts w:ascii="Times New Roman" w:hAnsi="Times New Roman"/>
          <w:color w:val="000000"/>
          <w:sz w:val="24"/>
          <w:szCs w:val="24"/>
        </w:rPr>
      </w:pPr>
      <w:r w:rsidRPr="00633E67">
        <w:rPr>
          <w:rFonts w:ascii="Times New Roman" w:hAnsi="Times New Roman"/>
          <w:sz w:val="24"/>
          <w:szCs w:val="24"/>
        </w:rPr>
        <w:t xml:space="preserve">          </w:t>
      </w:r>
      <w:r w:rsidRPr="00633E67">
        <w:rPr>
          <w:rFonts w:ascii="Times New Roman" w:hAnsi="Times New Roman"/>
          <w:color w:val="000000"/>
          <w:sz w:val="24"/>
          <w:szCs w:val="24"/>
        </w:rPr>
        <w:t>В дошкольном образовательном учреждении работают 17 педагогов и 1 музыкальный  руководитель,</w:t>
      </w:r>
      <w:r w:rsidRPr="00633E67">
        <w:rPr>
          <w:rFonts w:ascii="Times New Roman" w:hAnsi="Times New Roman"/>
          <w:color w:val="FF0000"/>
          <w:sz w:val="24"/>
          <w:szCs w:val="24"/>
        </w:rPr>
        <w:t xml:space="preserve"> </w:t>
      </w:r>
      <w:r w:rsidRPr="00633E67">
        <w:rPr>
          <w:rFonts w:ascii="Times New Roman" w:hAnsi="Times New Roman"/>
          <w:color w:val="000000"/>
          <w:sz w:val="24"/>
          <w:szCs w:val="24"/>
        </w:rPr>
        <w:t>из них с высшим образованием 6 чел.</w:t>
      </w:r>
      <w:r w:rsidRPr="00633E67">
        <w:rPr>
          <w:rFonts w:ascii="Times New Roman" w:hAnsi="Times New Roman"/>
          <w:color w:val="FF0000"/>
          <w:sz w:val="24"/>
          <w:szCs w:val="24"/>
        </w:rPr>
        <w:t xml:space="preserve"> </w:t>
      </w:r>
      <w:r w:rsidRPr="00633E67">
        <w:rPr>
          <w:rFonts w:ascii="Times New Roman" w:hAnsi="Times New Roman"/>
          <w:color w:val="000000"/>
          <w:sz w:val="24"/>
          <w:szCs w:val="24"/>
        </w:rPr>
        <w:t>(44,4 %), со</w:t>
      </w:r>
      <w:r w:rsidRPr="00633E67">
        <w:rPr>
          <w:rFonts w:ascii="Times New Roman" w:hAnsi="Times New Roman"/>
          <w:color w:val="FF0000"/>
          <w:sz w:val="24"/>
          <w:szCs w:val="24"/>
        </w:rPr>
        <w:t xml:space="preserve"> </w:t>
      </w:r>
      <w:r w:rsidRPr="00633E67">
        <w:rPr>
          <w:rFonts w:ascii="Times New Roman" w:hAnsi="Times New Roman"/>
          <w:color w:val="000000"/>
          <w:sz w:val="24"/>
          <w:szCs w:val="24"/>
        </w:rPr>
        <w:t>средним специальным – 12 чел. (66,6 %) . Высшую квалификационную категорию имеют – 1 чел. (5,6 %), первую – 11 чел.(66,7 %),  6 человек  без категорий (27,7 %).</w:t>
      </w:r>
    </w:p>
    <w:p w:rsidR="00010E07" w:rsidRPr="00633E67" w:rsidRDefault="00010E07" w:rsidP="00633E67">
      <w:pPr>
        <w:pStyle w:val="aff0"/>
        <w:ind w:left="-709" w:firstLine="283"/>
        <w:jc w:val="both"/>
        <w:rPr>
          <w:rFonts w:ascii="Times New Roman" w:hAnsi="Times New Roman"/>
          <w:color w:val="000000"/>
          <w:sz w:val="24"/>
          <w:szCs w:val="24"/>
        </w:rPr>
      </w:pPr>
      <w:r w:rsidRPr="00633E67">
        <w:rPr>
          <w:rFonts w:ascii="Times New Roman" w:hAnsi="Times New Roman"/>
          <w:color w:val="000000"/>
          <w:sz w:val="24"/>
          <w:szCs w:val="24"/>
        </w:rPr>
        <w:t xml:space="preserve">В районе разработана и успешно реализуется: муниципальная программа «Развитие образования в Малосердобинском районе  «на 2014-2020 годы» подпрограмма «Развитие дошкольного, общего и дополнительного образования детей». В ней разработаны мероприятия по снижению напряженности по представлению услуг дошкольного образования. </w:t>
      </w:r>
    </w:p>
    <w:p w:rsidR="00010E07" w:rsidRPr="00633E67" w:rsidRDefault="00010E07" w:rsidP="00633E67">
      <w:pPr>
        <w:ind w:left="-709" w:firstLine="283"/>
        <w:jc w:val="both"/>
        <w:rPr>
          <w:rFonts w:ascii="Times New Roman" w:hAnsi="Times New Roman" w:cs="Times New Roman"/>
          <w:sz w:val="24"/>
          <w:szCs w:val="24"/>
        </w:rPr>
      </w:pPr>
      <w:r w:rsidRPr="00633E67">
        <w:rPr>
          <w:rFonts w:ascii="Times New Roman" w:hAnsi="Times New Roman" w:cs="Times New Roman"/>
          <w:iCs/>
          <w:color w:val="000000"/>
          <w:spacing w:val="-1"/>
          <w:sz w:val="24"/>
          <w:szCs w:val="24"/>
        </w:rPr>
        <w:t xml:space="preserve">        </w:t>
      </w:r>
      <w:r w:rsidRPr="00633E67">
        <w:rPr>
          <w:rFonts w:ascii="Times New Roman" w:hAnsi="Times New Roman" w:cs="Times New Roman"/>
          <w:color w:val="000000"/>
          <w:sz w:val="24"/>
          <w:szCs w:val="24"/>
        </w:rPr>
        <w:t xml:space="preserve"> В районе действует методическое объединение дошкольных работников, для педагогов проводятся семинары, круглые столы, мастер-классы, открытые показы образовательной деятельности: </w:t>
      </w:r>
      <w:r w:rsidRPr="00633E67">
        <w:rPr>
          <w:rFonts w:ascii="Times New Roman" w:hAnsi="Times New Roman" w:cs="Times New Roman"/>
          <w:sz w:val="24"/>
          <w:szCs w:val="24"/>
        </w:rPr>
        <w:t xml:space="preserve">семинар для воспитателей детского сада и педагогов групп кратковременного пребывания на тему: </w:t>
      </w:r>
      <w:r w:rsidRPr="00633E67">
        <w:rPr>
          <w:rFonts w:ascii="Times New Roman" w:hAnsi="Times New Roman" w:cs="Times New Roman"/>
          <w:b/>
          <w:sz w:val="24"/>
          <w:szCs w:val="24"/>
        </w:rPr>
        <w:t>«</w:t>
      </w:r>
      <w:r w:rsidRPr="00633E67">
        <w:rPr>
          <w:rFonts w:ascii="Times New Roman" w:hAnsi="Times New Roman" w:cs="Times New Roman"/>
          <w:sz w:val="24"/>
          <w:szCs w:val="24"/>
        </w:rPr>
        <w:t>Модернизация</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системы дошкольного образования в условиях внедрения ФГОС ДО»</w:t>
      </w:r>
      <w:r w:rsidRPr="00633E67">
        <w:rPr>
          <w:rFonts w:ascii="Times New Roman" w:hAnsi="Times New Roman" w:cs="Times New Roman"/>
          <w:b/>
          <w:sz w:val="24"/>
          <w:szCs w:val="24"/>
        </w:rPr>
        <w:t xml:space="preserve"> (декабрь 2015), </w:t>
      </w:r>
      <w:r w:rsidRPr="00633E67">
        <w:rPr>
          <w:rFonts w:ascii="Times New Roman" w:hAnsi="Times New Roman" w:cs="Times New Roman"/>
          <w:sz w:val="24"/>
          <w:szCs w:val="24"/>
        </w:rPr>
        <w:t xml:space="preserve">семинар для воспитателей детского сада и педагогов групп кратковременного пребывания «Реализация регионального проекта «Здоровый дошкольник» в условиях внедрения ФГОС ДО» (февраль 2016), районный семинар для воспитателей и педагогов ДО «Художественно-эстетическое развитие дошкольников в условиях внедрения ФГОС ДО» (апрель 2016).   </w:t>
      </w:r>
      <w:r w:rsidRPr="00633E67">
        <w:rPr>
          <w:rFonts w:ascii="Times New Roman" w:hAnsi="Times New Roman" w:cs="Times New Roman"/>
          <w:color w:val="000000"/>
          <w:sz w:val="24"/>
          <w:szCs w:val="24"/>
        </w:rPr>
        <w:t xml:space="preserve">В районе организована система работы по реализации преемственности между </w:t>
      </w:r>
      <w:r w:rsidRPr="00633E67">
        <w:rPr>
          <w:rFonts w:ascii="Times New Roman" w:hAnsi="Times New Roman" w:cs="Times New Roman"/>
          <w:color w:val="000000"/>
          <w:sz w:val="24"/>
          <w:szCs w:val="24"/>
        </w:rPr>
        <w:lastRenderedPageBreak/>
        <w:t>детским садом и начальной школой, которая выражается в плановой работе методических объединений, проведении совместных семинаров - совещаний для воспитателей и учителей. Целью совместной работы педагогов школ и дошкольного образовательного учреждения является определение общих тенденций преемственных связей для организации деятельности по выравниванию стартовых возможностей выпускников дошкольного образовательного учреждения при поступлении в школу.</w:t>
      </w:r>
    </w:p>
    <w:p w:rsidR="00010E07" w:rsidRPr="00633E67" w:rsidRDefault="00010E07" w:rsidP="00633E67">
      <w:pPr>
        <w:spacing w:after="0"/>
        <w:ind w:left="-709" w:firstLine="283"/>
        <w:jc w:val="both"/>
        <w:rPr>
          <w:rFonts w:ascii="Times New Roman" w:hAnsi="Times New Roman" w:cs="Times New Roman"/>
          <w:iCs/>
          <w:color w:val="000000"/>
          <w:spacing w:val="2"/>
          <w:sz w:val="24"/>
          <w:szCs w:val="24"/>
        </w:rPr>
      </w:pPr>
      <w:r w:rsidRPr="00633E67">
        <w:rPr>
          <w:rFonts w:ascii="Times New Roman" w:hAnsi="Times New Roman" w:cs="Times New Roman"/>
          <w:iCs/>
          <w:color w:val="000000"/>
          <w:spacing w:val="2"/>
          <w:sz w:val="24"/>
          <w:szCs w:val="24"/>
        </w:rPr>
        <w:t>В МБДОУ детский сад «Солнышко» успешно реализуется проект «Здоровый дошкольник» на 2015-2017 годы, он включает в себя три модуля: «Футбол в детском саду», «Танцующий детский сад», «Мое здоровье». В марте в рамках региональной акции для детей дошкольного возраста проведен фестиваль семей «Стартуем вместе», в котором приняли участие 5 семей старшей и подготовительной групп детского сада «Солнышко» с.Малая Сердоба.  В мае проведена районная  Олимпиада  среди воспитанников старших групп ДОУ, в которой приняли участие 40 детей. Также в детском саду успешно реализуется проект «</w:t>
      </w:r>
      <w:r w:rsidRPr="00633E67">
        <w:rPr>
          <w:rFonts w:ascii="Times New Roman" w:hAnsi="Times New Roman" w:cs="Times New Roman"/>
          <w:iCs/>
          <w:color w:val="000000"/>
          <w:spacing w:val="2"/>
          <w:sz w:val="24"/>
          <w:szCs w:val="24"/>
          <w:lang w:val="en-US"/>
        </w:rPr>
        <w:t>PRO</w:t>
      </w:r>
      <w:r w:rsidRPr="00633E67">
        <w:rPr>
          <w:rFonts w:ascii="Times New Roman" w:hAnsi="Times New Roman" w:cs="Times New Roman"/>
          <w:iCs/>
          <w:color w:val="000000"/>
          <w:spacing w:val="2"/>
          <w:sz w:val="24"/>
          <w:szCs w:val="24"/>
        </w:rPr>
        <w:t xml:space="preserve">чтение». Проведена разъяснительная работа с родителями, организованы выставки книг. Все мероприятия в рамках проекта направлены на популяризацию чтения, воспитания толерантности в семье, поддержку и развитие читательской компетенции: литературная гостиная «Вместе с книгой», литературная викторина «Творчество С.Я.Маршака», проведен районный  конкурс мини-проектов по художественной литературе «По страницам добрых книг». </w:t>
      </w:r>
    </w:p>
    <w:p w:rsidR="00010E07" w:rsidRPr="00633E67" w:rsidRDefault="00010E07" w:rsidP="00633E67">
      <w:pPr>
        <w:spacing w:after="0"/>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В целях  обеспечения единства и преемственности семейного и общественного воспитания, оказания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в ДОУ  работает консультативный пункт для родителей и детей, воспитывающихся в условиях семьи.</w:t>
      </w:r>
    </w:p>
    <w:p w:rsidR="00010E07" w:rsidRPr="00633E67" w:rsidRDefault="00010E07" w:rsidP="00640A25">
      <w:pPr>
        <w:spacing w:after="0"/>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В связи с введением ФГОС</w:t>
      </w:r>
      <w:r w:rsidR="00640A25">
        <w:rPr>
          <w:rFonts w:ascii="Times New Roman" w:hAnsi="Times New Roman" w:cs="Times New Roman"/>
          <w:color w:val="000000"/>
          <w:sz w:val="24"/>
          <w:szCs w:val="24"/>
        </w:rPr>
        <w:t xml:space="preserve"> </w:t>
      </w:r>
      <w:r w:rsidRPr="00633E67">
        <w:rPr>
          <w:rFonts w:ascii="Times New Roman" w:hAnsi="Times New Roman" w:cs="Times New Roman"/>
          <w:color w:val="000000"/>
          <w:sz w:val="24"/>
          <w:szCs w:val="24"/>
        </w:rPr>
        <w:t>ДО проведена  определенная работа. Реализуется образовательная программа дошкольного образования  в соотв</w:t>
      </w:r>
      <w:r w:rsidR="001B0ECE" w:rsidRPr="00633E67">
        <w:rPr>
          <w:rFonts w:ascii="Times New Roman" w:hAnsi="Times New Roman" w:cs="Times New Roman"/>
          <w:color w:val="000000"/>
          <w:sz w:val="24"/>
          <w:szCs w:val="24"/>
        </w:rPr>
        <w:t xml:space="preserve">етствии с требованиями ФГОС ДО, </w:t>
      </w:r>
      <w:r w:rsidRPr="00633E67">
        <w:rPr>
          <w:rFonts w:ascii="Times New Roman" w:hAnsi="Times New Roman" w:cs="Times New Roman"/>
          <w:color w:val="000000"/>
          <w:sz w:val="24"/>
          <w:szCs w:val="24"/>
        </w:rPr>
        <w:t xml:space="preserve">запланированы обучающие семинары, консультации для педагогов по вопросам реализации ФГОС ДО. Все педагоги  ДОУ в </w:t>
      </w:r>
      <w:r w:rsidR="001A5289" w:rsidRPr="00633E67">
        <w:rPr>
          <w:rFonts w:ascii="Times New Roman" w:hAnsi="Times New Roman" w:cs="Times New Roman"/>
          <w:color w:val="000000"/>
          <w:sz w:val="24"/>
          <w:szCs w:val="24"/>
        </w:rPr>
        <w:t>2013-</w:t>
      </w:r>
      <w:r w:rsidRPr="00633E67">
        <w:rPr>
          <w:rFonts w:ascii="Times New Roman" w:hAnsi="Times New Roman" w:cs="Times New Roman"/>
          <w:color w:val="000000"/>
          <w:sz w:val="24"/>
          <w:szCs w:val="24"/>
        </w:rPr>
        <w:t>2015 год</w:t>
      </w:r>
      <w:r w:rsidR="001A5289" w:rsidRPr="00633E67">
        <w:rPr>
          <w:rFonts w:ascii="Times New Roman" w:hAnsi="Times New Roman" w:cs="Times New Roman"/>
          <w:color w:val="000000"/>
          <w:sz w:val="24"/>
          <w:szCs w:val="24"/>
        </w:rPr>
        <w:t>ах</w:t>
      </w:r>
      <w:r w:rsidRPr="00633E67">
        <w:rPr>
          <w:rFonts w:ascii="Times New Roman" w:hAnsi="Times New Roman" w:cs="Times New Roman"/>
          <w:color w:val="000000"/>
          <w:sz w:val="24"/>
          <w:szCs w:val="24"/>
        </w:rPr>
        <w:t xml:space="preserve"> прошли курсы  повышения квалификации по введению и реализации ФГОС ДО. </w:t>
      </w:r>
    </w:p>
    <w:p w:rsidR="00010E07" w:rsidRPr="00633E67" w:rsidRDefault="00010E07" w:rsidP="00633E67">
      <w:pPr>
        <w:spacing w:after="0"/>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Залогом хорошего физического здоровья является правильно организованное питание, которое  особенно важно в дошкольном возрасте, когда организм интенсивно развивается, закладываются основы здоровья человека. Организм ребенка постоянно нуждается в систематическом обеспечении белками, жирами, углеводами, витаминами, минеральными солями, микроэлементами. Процесс организации питания в детском саду основывается на нормативных и методических документах по питанию. Основным документом является</w:t>
      </w: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СанПиН 2.4.1.3049-13.</w:t>
      </w: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 xml:space="preserve">В ДОУ организовано четырехразовое питание на основе примерного десятидневного меню, утвержденного заведующей  МБДОУ  детского сада «Солнышко» с. Малая Сердоба и согласованного с Росспотребнадзором  г. Сердобска. </w:t>
      </w:r>
      <w:r w:rsidR="001B0ECE" w:rsidRPr="00633E67">
        <w:rPr>
          <w:rFonts w:ascii="Times New Roman" w:hAnsi="Times New Roman" w:cs="Times New Roman"/>
          <w:color w:val="000000"/>
          <w:sz w:val="24"/>
          <w:szCs w:val="24"/>
        </w:rPr>
        <w:t xml:space="preserve"> </w:t>
      </w:r>
      <w:r w:rsidRPr="00633E67">
        <w:rPr>
          <w:rFonts w:ascii="Times New Roman" w:hAnsi="Times New Roman" w:cs="Times New Roman"/>
          <w:color w:val="000000"/>
          <w:sz w:val="24"/>
          <w:szCs w:val="24"/>
        </w:rPr>
        <w:t xml:space="preserve">В детском саду имеется картотека технологических карт, утвержденная заведующей МБДОУ. В питании детей используется йодированная соль, проводится обязательная витаминизация третьего блюда. </w:t>
      </w:r>
    </w:p>
    <w:p w:rsidR="00010E07" w:rsidRPr="00633E67" w:rsidRDefault="00010E07" w:rsidP="00633E67">
      <w:pPr>
        <w:spacing w:after="0"/>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       Средняя фактическая стоимость 1-го дня питания  составляет 50 руб.</w:t>
      </w:r>
      <w:r w:rsidR="001B0ECE" w:rsidRPr="00633E67">
        <w:rPr>
          <w:rFonts w:ascii="Times New Roman" w:hAnsi="Times New Roman" w:cs="Times New Roman"/>
          <w:color w:val="000000"/>
          <w:sz w:val="24"/>
          <w:szCs w:val="24"/>
        </w:rPr>
        <w:t xml:space="preserve"> </w:t>
      </w:r>
      <w:r w:rsidRPr="00633E67">
        <w:rPr>
          <w:rFonts w:ascii="Times New Roman" w:hAnsi="Times New Roman" w:cs="Times New Roman"/>
          <w:color w:val="000000"/>
          <w:sz w:val="24"/>
          <w:szCs w:val="24"/>
        </w:rPr>
        <w:t xml:space="preserve">Режим питания в группах соответствует возрастным и гигиеническим требованиям. Дети в обеспечены соответствующей посудой, столы и стулья соответствуют ростовым показателям, имеют маркировку в соответствии с СанПиН. Выдача пищи производится,  согласно  графика. </w:t>
      </w:r>
    </w:p>
    <w:p w:rsidR="00010E07" w:rsidRPr="00633E67" w:rsidRDefault="00010E07" w:rsidP="00633E67">
      <w:pPr>
        <w:shd w:val="clear" w:color="auto" w:fill="FFFFFF"/>
        <w:spacing w:after="0"/>
        <w:ind w:left="-709" w:right="48" w:firstLine="283"/>
        <w:jc w:val="both"/>
        <w:rPr>
          <w:rFonts w:ascii="Times New Roman" w:hAnsi="Times New Roman" w:cs="Times New Roman"/>
          <w:iCs/>
          <w:color w:val="000000"/>
          <w:spacing w:val="2"/>
          <w:sz w:val="24"/>
          <w:szCs w:val="24"/>
        </w:rPr>
      </w:pPr>
      <w:r w:rsidRPr="00633E67">
        <w:rPr>
          <w:rFonts w:ascii="Times New Roman" w:hAnsi="Times New Roman" w:cs="Times New Roman"/>
          <w:color w:val="000000"/>
          <w:sz w:val="24"/>
          <w:szCs w:val="24"/>
        </w:rPr>
        <w:t xml:space="preserve">         </w:t>
      </w:r>
      <w:r w:rsidRPr="00633E67">
        <w:rPr>
          <w:rFonts w:ascii="Times New Roman" w:hAnsi="Times New Roman" w:cs="Times New Roman"/>
          <w:iCs/>
          <w:color w:val="000000"/>
          <w:spacing w:val="14"/>
          <w:sz w:val="24"/>
          <w:szCs w:val="24"/>
        </w:rPr>
        <w:t xml:space="preserve">В целях выполнения ФГОС ДО, предъявляемых к оснащению </w:t>
      </w:r>
      <w:r w:rsidRPr="00633E67">
        <w:rPr>
          <w:rFonts w:ascii="Times New Roman" w:hAnsi="Times New Roman" w:cs="Times New Roman"/>
          <w:iCs/>
          <w:color w:val="000000"/>
          <w:spacing w:val="10"/>
          <w:sz w:val="24"/>
          <w:szCs w:val="24"/>
        </w:rPr>
        <w:t xml:space="preserve">предметной среды ДОУ, дошкольных групп по подготовке детей к школе в ходе процедуры </w:t>
      </w:r>
      <w:r w:rsidRPr="00633E67">
        <w:rPr>
          <w:rFonts w:ascii="Times New Roman" w:hAnsi="Times New Roman" w:cs="Times New Roman"/>
          <w:iCs/>
          <w:color w:val="000000"/>
          <w:spacing w:val="-1"/>
          <w:sz w:val="24"/>
          <w:szCs w:val="24"/>
        </w:rPr>
        <w:lastRenderedPageBreak/>
        <w:t xml:space="preserve">лицензирования учреждений, существует потребность в приобретении новой </w:t>
      </w:r>
      <w:r w:rsidRPr="00633E67">
        <w:rPr>
          <w:rFonts w:ascii="Times New Roman" w:hAnsi="Times New Roman" w:cs="Times New Roman"/>
          <w:iCs/>
          <w:color w:val="000000"/>
          <w:spacing w:val="2"/>
          <w:sz w:val="24"/>
          <w:szCs w:val="24"/>
        </w:rPr>
        <w:t xml:space="preserve">мебели, игрового оборудования для обогащения предметно-развивающей среды и т.д. </w:t>
      </w:r>
      <w:r w:rsidRPr="00633E67">
        <w:rPr>
          <w:rFonts w:ascii="Times New Roman" w:hAnsi="Times New Roman" w:cs="Times New Roman"/>
          <w:color w:val="000000"/>
          <w:sz w:val="24"/>
          <w:szCs w:val="24"/>
        </w:rPr>
        <w:t xml:space="preserve">В настоящее время оснащение предметно – развивающей среды,  происходит только за счет средств родителей. </w:t>
      </w:r>
      <w:r w:rsidRPr="00633E67">
        <w:rPr>
          <w:rFonts w:ascii="Times New Roman" w:hAnsi="Times New Roman" w:cs="Times New Roman"/>
          <w:iCs/>
          <w:color w:val="000000"/>
          <w:spacing w:val="2"/>
          <w:sz w:val="24"/>
          <w:szCs w:val="24"/>
        </w:rPr>
        <w:t>Сделан косметический ремонт групп.</w:t>
      </w:r>
    </w:p>
    <w:p w:rsidR="00010E07" w:rsidRPr="00633E67" w:rsidRDefault="00010E07" w:rsidP="00633E67">
      <w:pPr>
        <w:shd w:val="clear" w:color="auto" w:fill="FFFFFF"/>
        <w:spacing w:after="0"/>
        <w:ind w:left="-709" w:right="48" w:firstLine="283"/>
        <w:jc w:val="both"/>
        <w:rPr>
          <w:rFonts w:ascii="Times New Roman" w:hAnsi="Times New Roman" w:cs="Times New Roman"/>
          <w:iCs/>
          <w:color w:val="FF0000"/>
          <w:spacing w:val="2"/>
          <w:sz w:val="24"/>
          <w:szCs w:val="24"/>
        </w:rPr>
      </w:pPr>
      <w:r w:rsidRPr="00633E67">
        <w:rPr>
          <w:rFonts w:ascii="Times New Roman" w:hAnsi="Times New Roman" w:cs="Times New Roman"/>
          <w:iCs/>
          <w:color w:val="000000"/>
          <w:spacing w:val="2"/>
          <w:sz w:val="24"/>
          <w:szCs w:val="24"/>
        </w:rPr>
        <w:t xml:space="preserve">      </w:t>
      </w:r>
      <w:r w:rsidRPr="00633E67">
        <w:rPr>
          <w:rFonts w:ascii="Times New Roman" w:hAnsi="Times New Roman" w:cs="Times New Roman"/>
          <w:color w:val="000000"/>
          <w:sz w:val="24"/>
          <w:szCs w:val="24"/>
        </w:rPr>
        <w:t>Воспитанники  МБДОУ детский  сад  «Солнышко» села Малая Сердоба, филиалов в селе Старое Славкино и селе Топлое, дошкольных групп по подготовке детей к школе, были активными участниками районных конкурсов для детей дошкольного возраста: конкурса рисунков на тему «Мы играем в футбол», конкурс детского музыкального творчества для дошкольников от 3 до 7 лет «Серебряные звездочки», районный конкурс на лучшую театральную постановку русской народной сказки «Жили-были…». В целях выявления одаренных детей и творчески работающих педагогов, а также привлечения родителей к совместной деятельности  семьи и детского сада был проведен районный конкурс «Две звезды» для детей дошкольного возраста.</w:t>
      </w: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 xml:space="preserve">В этих  конкурсах приняли участие 148 детей, по итогам конкурсов победители  были награждены грамотами Управления образования администрации Малосердобинского района. </w:t>
      </w:r>
      <w:r w:rsidRPr="00633E67">
        <w:rPr>
          <w:rFonts w:ascii="Times New Roman" w:hAnsi="Times New Roman" w:cs="Times New Roman"/>
          <w:iCs/>
          <w:color w:val="000000"/>
          <w:spacing w:val="2"/>
          <w:sz w:val="24"/>
          <w:szCs w:val="24"/>
        </w:rPr>
        <w:t xml:space="preserve">         </w:t>
      </w:r>
      <w:r w:rsidRPr="00633E67">
        <w:rPr>
          <w:rFonts w:ascii="Times New Roman" w:hAnsi="Times New Roman" w:cs="Times New Roman"/>
          <w:iCs/>
          <w:color w:val="FF0000"/>
          <w:spacing w:val="2"/>
          <w:sz w:val="24"/>
          <w:szCs w:val="24"/>
        </w:rPr>
        <w:t xml:space="preserve">                                                                                                                                                                   </w:t>
      </w:r>
    </w:p>
    <w:p w:rsidR="00010E07" w:rsidRPr="00633E67" w:rsidRDefault="00010E07" w:rsidP="00633E67">
      <w:pPr>
        <w:spacing w:after="0"/>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По результатам диагностики готовности детей к обучению в школе высокий уровень логического мышления, умения обобщать, классифицировать показали  98 % детей старшего дошкольного возраста.</w:t>
      </w: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 xml:space="preserve">Выявлены достаточные знания об окружающим мире, имеют представления о признаках предметов и явлений. Дети демонстрируют способности к анализу, сравнению, классификации, понимают и принимают учебные задания, используют наблюдение как способ познания окружающего мира, устанавливают причинно-следственные связи, противоречия. Диагностика уровня освоения основной общеобразовательной программы показывает, что высокий уровень имеет 68,0 % детей, средний 27,4 %, низкий 4,6 %. </w:t>
      </w:r>
    </w:p>
    <w:p w:rsidR="00010E07" w:rsidRDefault="00010E07" w:rsidP="00633E67">
      <w:pPr>
        <w:spacing w:after="0"/>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Выполнение ФГОС ДО к условиям реализации основной образовательной программы дошкольного образования в ДОУ – 85 %.</w:t>
      </w:r>
    </w:p>
    <w:p w:rsidR="00640A25" w:rsidRPr="00633E67" w:rsidRDefault="00640A25" w:rsidP="00633E67">
      <w:pPr>
        <w:spacing w:after="0"/>
        <w:ind w:left="-709" w:firstLine="283"/>
        <w:jc w:val="both"/>
        <w:rPr>
          <w:rFonts w:ascii="Times New Roman" w:hAnsi="Times New Roman" w:cs="Times New Roman"/>
          <w:color w:val="000000"/>
          <w:sz w:val="24"/>
          <w:szCs w:val="24"/>
        </w:rPr>
      </w:pPr>
    </w:p>
    <w:p w:rsidR="00445305" w:rsidRPr="00633E67" w:rsidRDefault="007D0B7C" w:rsidP="00633E67">
      <w:pPr>
        <w:ind w:left="-709" w:firstLine="283"/>
        <w:jc w:val="center"/>
        <w:rPr>
          <w:rFonts w:ascii="Times New Roman" w:hAnsi="Times New Roman" w:cs="Times New Roman"/>
          <w:b/>
          <w:i/>
          <w:sz w:val="24"/>
          <w:szCs w:val="24"/>
        </w:rPr>
      </w:pPr>
      <w:r w:rsidRPr="00633E67">
        <w:rPr>
          <w:rFonts w:ascii="Times New Roman" w:hAnsi="Times New Roman" w:cs="Times New Roman"/>
          <w:b/>
          <w:i/>
          <w:sz w:val="24"/>
          <w:szCs w:val="24"/>
        </w:rPr>
        <w:t>4</w:t>
      </w:r>
      <w:r w:rsidR="00445305" w:rsidRPr="00633E67">
        <w:rPr>
          <w:rFonts w:ascii="Times New Roman" w:hAnsi="Times New Roman" w:cs="Times New Roman"/>
          <w:b/>
          <w:i/>
          <w:sz w:val="24"/>
          <w:szCs w:val="24"/>
        </w:rPr>
        <w:t>.2.Реализация ФГОС второго поколения</w:t>
      </w:r>
    </w:p>
    <w:p w:rsidR="00445305" w:rsidRPr="00633E67" w:rsidRDefault="00445305" w:rsidP="00633E67">
      <w:pPr>
        <w:pStyle w:val="26"/>
        <w:shd w:val="clear" w:color="auto" w:fill="auto"/>
        <w:spacing w:before="0" w:line="240" w:lineRule="auto"/>
        <w:ind w:left="-709" w:firstLine="283"/>
        <w:rPr>
          <w:sz w:val="24"/>
          <w:szCs w:val="24"/>
        </w:rPr>
      </w:pPr>
      <w:r w:rsidRPr="00633E67">
        <w:rPr>
          <w:sz w:val="24"/>
          <w:szCs w:val="24"/>
        </w:rPr>
        <w:t xml:space="preserve">Одно из основных направлений развития и совершенствования системы образования района – переход на новые образовательные стандарты. </w:t>
      </w:r>
    </w:p>
    <w:p w:rsidR="00445305" w:rsidRPr="00633E67" w:rsidRDefault="00445305" w:rsidP="00633E67">
      <w:pPr>
        <w:pStyle w:val="a3"/>
        <w:ind w:left="-709" w:firstLine="283"/>
        <w:rPr>
          <w:sz w:val="24"/>
          <w:szCs w:val="24"/>
        </w:rPr>
      </w:pPr>
      <w:r w:rsidRPr="00633E67">
        <w:rPr>
          <w:sz w:val="24"/>
          <w:szCs w:val="24"/>
        </w:rPr>
        <w:t xml:space="preserve"> В настоящее время по стандартам начального образования обучается </w:t>
      </w:r>
      <w:r w:rsidR="00C823CC" w:rsidRPr="00633E67">
        <w:rPr>
          <w:sz w:val="24"/>
          <w:szCs w:val="24"/>
        </w:rPr>
        <w:t>297</w:t>
      </w:r>
      <w:r w:rsidRPr="00633E67">
        <w:rPr>
          <w:sz w:val="24"/>
          <w:szCs w:val="24"/>
        </w:rPr>
        <w:t xml:space="preserve"> обучающихся, что составляет 100% от  общего числа. Все образовательные учреждения работают по программ</w:t>
      </w:r>
      <w:r w:rsidR="00C823CC" w:rsidRPr="00633E67">
        <w:rPr>
          <w:sz w:val="24"/>
          <w:szCs w:val="24"/>
        </w:rPr>
        <w:t>ам</w:t>
      </w:r>
      <w:r w:rsidRPr="00633E67">
        <w:rPr>
          <w:sz w:val="24"/>
          <w:szCs w:val="24"/>
        </w:rPr>
        <w:t xml:space="preserve"> УМК «</w:t>
      </w:r>
      <w:r w:rsidR="00C823CC" w:rsidRPr="00633E67">
        <w:rPr>
          <w:sz w:val="24"/>
          <w:szCs w:val="24"/>
        </w:rPr>
        <w:t>Школа 21 века</w:t>
      </w:r>
      <w:r w:rsidRPr="00633E67">
        <w:rPr>
          <w:sz w:val="24"/>
          <w:szCs w:val="24"/>
        </w:rPr>
        <w:t>»</w:t>
      </w:r>
      <w:r w:rsidR="002E3018" w:rsidRPr="00633E67">
        <w:rPr>
          <w:sz w:val="24"/>
          <w:szCs w:val="24"/>
        </w:rPr>
        <w:t xml:space="preserve"> и «Гармония»</w:t>
      </w:r>
      <w:r w:rsidRPr="00633E67">
        <w:rPr>
          <w:sz w:val="24"/>
          <w:szCs w:val="24"/>
        </w:rPr>
        <w:t>.</w:t>
      </w:r>
    </w:p>
    <w:p w:rsidR="00445305" w:rsidRPr="00633E67" w:rsidRDefault="00445305" w:rsidP="00633E67">
      <w:pPr>
        <w:pStyle w:val="a3"/>
        <w:ind w:left="-709" w:firstLine="283"/>
        <w:rPr>
          <w:sz w:val="24"/>
          <w:szCs w:val="24"/>
        </w:rPr>
      </w:pPr>
      <w:r w:rsidRPr="00633E67">
        <w:rPr>
          <w:sz w:val="24"/>
          <w:szCs w:val="24"/>
        </w:rPr>
        <w:t xml:space="preserve">По стандартам основного общего звена обучается </w:t>
      </w:r>
      <w:r w:rsidR="002E3018" w:rsidRPr="00633E67">
        <w:rPr>
          <w:sz w:val="24"/>
          <w:szCs w:val="24"/>
        </w:rPr>
        <w:t>1</w:t>
      </w:r>
      <w:r w:rsidR="00F1575B" w:rsidRPr="00633E67">
        <w:rPr>
          <w:sz w:val="24"/>
          <w:szCs w:val="24"/>
        </w:rPr>
        <w:t>56</w:t>
      </w:r>
      <w:r w:rsidRPr="00633E67">
        <w:rPr>
          <w:sz w:val="24"/>
          <w:szCs w:val="24"/>
        </w:rPr>
        <w:t xml:space="preserve"> обучающихся: </w:t>
      </w:r>
      <w:r w:rsidR="002E3018" w:rsidRPr="00633E67">
        <w:rPr>
          <w:sz w:val="24"/>
          <w:szCs w:val="24"/>
        </w:rPr>
        <w:t>64</w:t>
      </w:r>
      <w:r w:rsidRPr="00633E67">
        <w:rPr>
          <w:sz w:val="24"/>
          <w:szCs w:val="24"/>
        </w:rPr>
        <w:t xml:space="preserve">-пятикласников, </w:t>
      </w:r>
      <w:r w:rsidR="002E3018" w:rsidRPr="00633E67">
        <w:rPr>
          <w:sz w:val="24"/>
          <w:szCs w:val="24"/>
        </w:rPr>
        <w:t>38</w:t>
      </w:r>
      <w:r w:rsidRPr="00633E67">
        <w:rPr>
          <w:sz w:val="24"/>
          <w:szCs w:val="24"/>
        </w:rPr>
        <w:t xml:space="preserve"> –шестиклассника, </w:t>
      </w:r>
      <w:r w:rsidR="002E3018" w:rsidRPr="00633E67">
        <w:rPr>
          <w:sz w:val="24"/>
          <w:szCs w:val="24"/>
        </w:rPr>
        <w:t>2</w:t>
      </w:r>
      <w:r w:rsidRPr="00633E67">
        <w:rPr>
          <w:sz w:val="24"/>
          <w:szCs w:val="24"/>
        </w:rPr>
        <w:t>1-семиклассник,</w:t>
      </w:r>
      <w:r w:rsidR="00A40E70" w:rsidRPr="00633E67">
        <w:rPr>
          <w:sz w:val="24"/>
          <w:szCs w:val="24"/>
        </w:rPr>
        <w:t xml:space="preserve"> 33- восьмиклассника, </w:t>
      </w:r>
      <w:r w:rsidRPr="00633E67">
        <w:rPr>
          <w:sz w:val="24"/>
          <w:szCs w:val="24"/>
        </w:rPr>
        <w:t xml:space="preserve"> что составляет </w:t>
      </w:r>
      <w:r w:rsidR="00A40E70" w:rsidRPr="00633E67">
        <w:rPr>
          <w:sz w:val="24"/>
          <w:szCs w:val="24"/>
        </w:rPr>
        <w:t>42</w:t>
      </w:r>
      <w:r w:rsidRPr="00633E67">
        <w:rPr>
          <w:sz w:val="24"/>
          <w:szCs w:val="24"/>
        </w:rPr>
        <w:t xml:space="preserve">%  от общего числа обучающихся среднего звена. </w:t>
      </w:r>
    </w:p>
    <w:p w:rsidR="00445305" w:rsidRPr="00633E67" w:rsidRDefault="00445305" w:rsidP="00633E67">
      <w:pPr>
        <w:pStyle w:val="a3"/>
        <w:ind w:left="-709" w:firstLine="283"/>
        <w:rPr>
          <w:sz w:val="24"/>
          <w:szCs w:val="24"/>
        </w:rPr>
      </w:pPr>
      <w:r w:rsidRPr="00633E67">
        <w:rPr>
          <w:sz w:val="24"/>
          <w:szCs w:val="24"/>
        </w:rPr>
        <w:t xml:space="preserve">Таким образом,  по новым образовательным стандартам обучается </w:t>
      </w:r>
      <w:r w:rsidR="00A40E70" w:rsidRPr="00633E67">
        <w:rPr>
          <w:sz w:val="24"/>
          <w:szCs w:val="24"/>
        </w:rPr>
        <w:t>453</w:t>
      </w:r>
      <w:r w:rsidR="001B0ECE" w:rsidRPr="00633E67">
        <w:rPr>
          <w:sz w:val="24"/>
          <w:szCs w:val="24"/>
        </w:rPr>
        <w:t xml:space="preserve"> </w:t>
      </w:r>
      <w:r w:rsidRPr="00633E67">
        <w:rPr>
          <w:sz w:val="24"/>
          <w:szCs w:val="24"/>
        </w:rPr>
        <w:t>(2014-</w:t>
      </w:r>
      <w:r w:rsidR="00A40E70" w:rsidRPr="00633E67">
        <w:rPr>
          <w:sz w:val="24"/>
          <w:szCs w:val="24"/>
        </w:rPr>
        <w:t>359</w:t>
      </w:r>
      <w:r w:rsidRPr="00633E67">
        <w:rPr>
          <w:sz w:val="24"/>
          <w:szCs w:val="24"/>
        </w:rPr>
        <w:t>, 2013-</w:t>
      </w:r>
      <w:r w:rsidR="00A40E70" w:rsidRPr="00633E67">
        <w:rPr>
          <w:sz w:val="24"/>
          <w:szCs w:val="24"/>
        </w:rPr>
        <w:t>287</w:t>
      </w:r>
      <w:r w:rsidRPr="00633E67">
        <w:rPr>
          <w:sz w:val="24"/>
          <w:szCs w:val="24"/>
        </w:rPr>
        <w:t>) обучающихся, что составляет 5</w:t>
      </w:r>
      <w:r w:rsidR="00A40E70" w:rsidRPr="00633E67">
        <w:rPr>
          <w:sz w:val="24"/>
          <w:szCs w:val="24"/>
        </w:rPr>
        <w:t>9</w:t>
      </w:r>
      <w:r w:rsidRPr="00633E67">
        <w:rPr>
          <w:sz w:val="24"/>
          <w:szCs w:val="24"/>
        </w:rPr>
        <w:t>% от общего числа обучающихся 1-11-х классов.</w:t>
      </w:r>
    </w:p>
    <w:p w:rsidR="002E3018"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 xml:space="preserve">Кадровому обеспечению внедрения ФГОС также было уделено особое внимание. Курсовую подготовку по вопросам реализации ФГОС прошли  </w:t>
      </w:r>
      <w:r w:rsidR="002E3018" w:rsidRPr="00633E67">
        <w:rPr>
          <w:rFonts w:ascii="Times New Roman" w:hAnsi="Times New Roman" w:cs="Times New Roman"/>
          <w:sz w:val="24"/>
          <w:szCs w:val="24"/>
        </w:rPr>
        <w:t>все</w:t>
      </w:r>
      <w:r w:rsidRPr="00633E67">
        <w:rPr>
          <w:rFonts w:ascii="Times New Roman" w:hAnsi="Times New Roman" w:cs="Times New Roman"/>
          <w:sz w:val="24"/>
          <w:szCs w:val="24"/>
        </w:rPr>
        <w:t xml:space="preserve">  учител</w:t>
      </w:r>
      <w:r w:rsidR="002E3018" w:rsidRPr="00633E67">
        <w:rPr>
          <w:rFonts w:ascii="Times New Roman" w:hAnsi="Times New Roman" w:cs="Times New Roman"/>
          <w:sz w:val="24"/>
          <w:szCs w:val="24"/>
        </w:rPr>
        <w:t>я</w:t>
      </w:r>
      <w:r w:rsidRPr="00633E67">
        <w:rPr>
          <w:rFonts w:ascii="Times New Roman" w:hAnsi="Times New Roman" w:cs="Times New Roman"/>
          <w:sz w:val="24"/>
          <w:szCs w:val="24"/>
        </w:rPr>
        <w:t xml:space="preserve"> начального звена</w:t>
      </w:r>
      <w:r w:rsidR="002E3018" w:rsidRPr="00633E67">
        <w:rPr>
          <w:rFonts w:ascii="Times New Roman" w:hAnsi="Times New Roman" w:cs="Times New Roman"/>
          <w:sz w:val="24"/>
          <w:szCs w:val="24"/>
        </w:rPr>
        <w:t xml:space="preserve"> и </w:t>
      </w:r>
      <w:r w:rsidR="00A40E70" w:rsidRPr="00633E67">
        <w:rPr>
          <w:rFonts w:ascii="Times New Roman" w:hAnsi="Times New Roman" w:cs="Times New Roman"/>
          <w:sz w:val="24"/>
          <w:szCs w:val="24"/>
        </w:rPr>
        <w:t>100</w:t>
      </w:r>
      <w:r w:rsidR="002E3018" w:rsidRPr="00633E67">
        <w:rPr>
          <w:rFonts w:ascii="Times New Roman" w:hAnsi="Times New Roman" w:cs="Times New Roman"/>
          <w:sz w:val="24"/>
          <w:szCs w:val="24"/>
        </w:rPr>
        <w:t>%</w:t>
      </w:r>
      <w:r w:rsidR="005C5C8F" w:rsidRPr="00633E67">
        <w:rPr>
          <w:rFonts w:ascii="Times New Roman" w:hAnsi="Times New Roman" w:cs="Times New Roman"/>
          <w:sz w:val="24"/>
          <w:szCs w:val="24"/>
        </w:rPr>
        <w:t xml:space="preserve"> педагогов, преподающих в основном звене.</w:t>
      </w:r>
    </w:p>
    <w:p w:rsidR="00445305" w:rsidRPr="00633E67" w:rsidRDefault="00445305" w:rsidP="00633E67">
      <w:pPr>
        <w:pStyle w:val="a3"/>
        <w:ind w:left="-709" w:firstLine="283"/>
        <w:rPr>
          <w:sz w:val="24"/>
          <w:szCs w:val="24"/>
        </w:rPr>
      </w:pPr>
      <w:r w:rsidRPr="00633E67">
        <w:rPr>
          <w:sz w:val="24"/>
          <w:szCs w:val="24"/>
        </w:rPr>
        <w:t>В целях эффективной реализации ФГОС НОО</w:t>
      </w:r>
      <w:r w:rsidR="005C5C8F" w:rsidRPr="00633E67">
        <w:rPr>
          <w:sz w:val="24"/>
          <w:szCs w:val="24"/>
        </w:rPr>
        <w:t xml:space="preserve"> и ООО</w:t>
      </w:r>
      <w:r w:rsidRPr="00633E67">
        <w:rPr>
          <w:sz w:val="24"/>
          <w:szCs w:val="24"/>
        </w:rPr>
        <w:t xml:space="preserve">  и оказания методической помощи учителям начальных классов, </w:t>
      </w:r>
      <w:r w:rsidR="004B1140" w:rsidRPr="00633E67">
        <w:rPr>
          <w:sz w:val="24"/>
          <w:szCs w:val="24"/>
        </w:rPr>
        <w:t>районной методической службой</w:t>
      </w:r>
      <w:r w:rsidRPr="00633E67">
        <w:rPr>
          <w:sz w:val="24"/>
          <w:szCs w:val="24"/>
        </w:rPr>
        <w:t xml:space="preserve"> был разработан план-график методического сопровождения, план контроля за реализацией ФГОС НОО</w:t>
      </w:r>
      <w:r w:rsidR="004B1140" w:rsidRPr="00633E67">
        <w:rPr>
          <w:sz w:val="24"/>
          <w:szCs w:val="24"/>
        </w:rPr>
        <w:t xml:space="preserve"> и ООО,</w:t>
      </w:r>
      <w:r w:rsidRPr="00633E67">
        <w:rPr>
          <w:sz w:val="24"/>
          <w:szCs w:val="24"/>
        </w:rPr>
        <w:t xml:space="preserve"> посещения уроков учителей методистами.</w:t>
      </w:r>
    </w:p>
    <w:p w:rsidR="00445305" w:rsidRPr="00633E67" w:rsidRDefault="00445305" w:rsidP="00633E67">
      <w:pPr>
        <w:pStyle w:val="a3"/>
        <w:ind w:left="-709" w:firstLine="283"/>
        <w:rPr>
          <w:sz w:val="24"/>
          <w:szCs w:val="24"/>
        </w:rPr>
      </w:pPr>
      <w:r w:rsidRPr="00633E67">
        <w:rPr>
          <w:sz w:val="24"/>
          <w:szCs w:val="24"/>
        </w:rPr>
        <w:t>Главной целью методического сопровождения являлось – управление процессом реализации ФГОС НОО в 1-4х классах</w:t>
      </w:r>
      <w:r w:rsidR="004B1140" w:rsidRPr="00633E67">
        <w:rPr>
          <w:sz w:val="24"/>
          <w:szCs w:val="24"/>
        </w:rPr>
        <w:t xml:space="preserve"> и ФГОС ООО</w:t>
      </w:r>
      <w:r w:rsidRPr="00633E67">
        <w:rPr>
          <w:sz w:val="24"/>
          <w:szCs w:val="24"/>
        </w:rPr>
        <w:t xml:space="preserve"> в течение учебного года. </w:t>
      </w:r>
      <w:r w:rsidR="004B1140" w:rsidRPr="00633E67">
        <w:rPr>
          <w:sz w:val="24"/>
          <w:szCs w:val="24"/>
        </w:rPr>
        <w:t>Н</w:t>
      </w:r>
      <w:r w:rsidRPr="00633E67">
        <w:rPr>
          <w:sz w:val="24"/>
          <w:szCs w:val="24"/>
        </w:rPr>
        <w:t xml:space="preserve">о среди проблем, связанных с методическим сопровождением являются: низкая посещаемость учителями консультаций, </w:t>
      </w:r>
      <w:r w:rsidRPr="00633E67">
        <w:rPr>
          <w:sz w:val="24"/>
          <w:szCs w:val="24"/>
        </w:rPr>
        <w:lastRenderedPageBreak/>
        <w:t xml:space="preserve">организованных </w:t>
      </w:r>
      <w:r w:rsidR="004B1140" w:rsidRPr="00633E67">
        <w:rPr>
          <w:sz w:val="24"/>
          <w:szCs w:val="24"/>
        </w:rPr>
        <w:t>метод</w:t>
      </w:r>
      <w:r w:rsidR="00266682">
        <w:rPr>
          <w:sz w:val="24"/>
          <w:szCs w:val="24"/>
        </w:rPr>
        <w:t xml:space="preserve">ической </w:t>
      </w:r>
      <w:r w:rsidR="004B1140" w:rsidRPr="00633E67">
        <w:rPr>
          <w:sz w:val="24"/>
          <w:szCs w:val="24"/>
        </w:rPr>
        <w:t>службой</w:t>
      </w:r>
      <w:r w:rsidRPr="00633E67">
        <w:rPr>
          <w:sz w:val="24"/>
          <w:szCs w:val="24"/>
        </w:rPr>
        <w:t>,  отсутствие взаимодействия между учителями, в том числе сетевого, нежелание распространять,  обобщать передовой и инновационный опыт, а также нежелание организовывать самообразовательную  работу по данному направлению.</w:t>
      </w:r>
    </w:p>
    <w:p w:rsidR="00BA1BF0" w:rsidRPr="00633E67" w:rsidRDefault="00445305"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Во всех </w:t>
      </w:r>
      <w:r w:rsidR="00DA5F06" w:rsidRPr="00633E67">
        <w:rPr>
          <w:rFonts w:ascii="Times New Roman" w:hAnsi="Times New Roman" w:cs="Times New Roman"/>
          <w:sz w:val="24"/>
          <w:szCs w:val="24"/>
        </w:rPr>
        <w:t>6</w:t>
      </w:r>
      <w:r w:rsidRPr="00633E67">
        <w:rPr>
          <w:rFonts w:ascii="Times New Roman" w:hAnsi="Times New Roman" w:cs="Times New Roman"/>
          <w:sz w:val="24"/>
          <w:szCs w:val="24"/>
        </w:rPr>
        <w:t xml:space="preserve"> образовательных организациях  </w:t>
      </w:r>
      <w:r w:rsidR="00DA5F06" w:rsidRPr="00633E67">
        <w:rPr>
          <w:rFonts w:ascii="Times New Roman" w:hAnsi="Times New Roman" w:cs="Times New Roman"/>
          <w:sz w:val="24"/>
          <w:szCs w:val="24"/>
        </w:rPr>
        <w:t xml:space="preserve"> и их филиалах </w:t>
      </w:r>
      <w:r w:rsidRPr="00633E67">
        <w:rPr>
          <w:rFonts w:ascii="Times New Roman" w:hAnsi="Times New Roman" w:cs="Times New Roman"/>
          <w:sz w:val="24"/>
          <w:szCs w:val="24"/>
        </w:rPr>
        <w:t xml:space="preserve">разработана и утверждена программа начального общего </w:t>
      </w:r>
      <w:r w:rsidR="00DA5F06" w:rsidRPr="00633E67">
        <w:rPr>
          <w:rFonts w:ascii="Times New Roman" w:hAnsi="Times New Roman" w:cs="Times New Roman"/>
          <w:sz w:val="24"/>
          <w:szCs w:val="24"/>
        </w:rPr>
        <w:t>и основного общего образования</w:t>
      </w:r>
      <w:r w:rsidRPr="00633E67">
        <w:rPr>
          <w:rFonts w:ascii="Times New Roman" w:hAnsi="Times New Roman" w:cs="Times New Roman"/>
          <w:sz w:val="24"/>
          <w:szCs w:val="24"/>
        </w:rPr>
        <w:t xml:space="preserve">. В целях эффективного внедрения ФГОС НОО </w:t>
      </w:r>
      <w:r w:rsidR="00DA5F06" w:rsidRPr="00633E67">
        <w:rPr>
          <w:rFonts w:ascii="Times New Roman" w:hAnsi="Times New Roman" w:cs="Times New Roman"/>
          <w:sz w:val="24"/>
          <w:szCs w:val="24"/>
        </w:rPr>
        <w:t xml:space="preserve"> и ООО </w:t>
      </w:r>
      <w:r w:rsidRPr="00633E67">
        <w:rPr>
          <w:rFonts w:ascii="Times New Roman" w:hAnsi="Times New Roman" w:cs="Times New Roman"/>
          <w:sz w:val="24"/>
          <w:szCs w:val="24"/>
        </w:rPr>
        <w:t>образовательными организациями района была сформирована нормативно-правовая база по внедрению стандартов с включением документов, регламентирующих внедрение ФГОС, различных уровней - федерального, регионального, районного и школьного. Кроме того,</w:t>
      </w:r>
      <w:r w:rsidR="00DA5F06" w:rsidRPr="00633E67">
        <w:rPr>
          <w:rFonts w:ascii="Times New Roman" w:hAnsi="Times New Roman" w:cs="Times New Roman"/>
          <w:sz w:val="24"/>
          <w:szCs w:val="24"/>
        </w:rPr>
        <w:t xml:space="preserve"> в </w:t>
      </w:r>
      <w:r w:rsidRPr="00633E67">
        <w:rPr>
          <w:rFonts w:ascii="Times New Roman" w:hAnsi="Times New Roman" w:cs="Times New Roman"/>
          <w:sz w:val="24"/>
          <w:szCs w:val="24"/>
        </w:rPr>
        <w:t xml:space="preserve"> ОО внесены изменения в Уставы, должностные инструкции работников ОО, внедряющих ФГОС, локальные акты,  заключены дополнительные соглашения с педработниками. </w:t>
      </w:r>
      <w:r w:rsidR="00BA1BF0" w:rsidRPr="00633E67">
        <w:rPr>
          <w:rFonts w:ascii="Times New Roman" w:hAnsi="Times New Roman" w:cs="Times New Roman"/>
          <w:sz w:val="24"/>
          <w:szCs w:val="24"/>
        </w:rPr>
        <w:t>В целях организации накопительной системы оценки знаний обучающихся и определения рейтинга выпускников основной школы разработаны Положения о Портфолио. Организация образовательного процесса регламентируется учебным планом, годовым календарным учебным графиком, расписанием уроков, занятий по внеурочной деятельности и рабочими программами по предметам.</w:t>
      </w:r>
    </w:p>
    <w:p w:rsidR="00BA1BF0" w:rsidRPr="00633E67" w:rsidRDefault="00BA1BF0"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образовательных организациях разработаны Положения о рабочей программе по предмету или курсу, где указаны требования к  рабочим программам. Программы утверждены руководителем, рассмотрены на педагогическом совете  и согласованы </w:t>
      </w:r>
      <w:r w:rsidR="00266682">
        <w:rPr>
          <w:rFonts w:ascii="Times New Roman" w:hAnsi="Times New Roman" w:cs="Times New Roman"/>
          <w:sz w:val="24"/>
          <w:szCs w:val="24"/>
        </w:rPr>
        <w:t>на</w:t>
      </w:r>
      <w:r w:rsidRPr="00633E67">
        <w:rPr>
          <w:rFonts w:ascii="Times New Roman" w:hAnsi="Times New Roman" w:cs="Times New Roman"/>
          <w:sz w:val="24"/>
          <w:szCs w:val="24"/>
        </w:rPr>
        <w:t xml:space="preserve"> </w:t>
      </w:r>
      <w:r w:rsidR="00266682">
        <w:rPr>
          <w:rFonts w:ascii="Times New Roman" w:hAnsi="Times New Roman" w:cs="Times New Roman"/>
          <w:sz w:val="24"/>
          <w:szCs w:val="24"/>
        </w:rPr>
        <w:t>рмо по данному предмету</w:t>
      </w:r>
      <w:r w:rsidRPr="00633E67">
        <w:rPr>
          <w:rFonts w:ascii="Times New Roman" w:hAnsi="Times New Roman" w:cs="Times New Roman"/>
          <w:sz w:val="24"/>
          <w:szCs w:val="24"/>
        </w:rPr>
        <w:t>. Но в программах образовательных организаций имеется ряд схожих недостатков и недоработок: в ряде программ не указаны вносимые в авторскую программу изменения, не прописаны в календарно-тематическом планировании формы контроля, отсутствуют критерии оценивания, контрольно-измерительные материалы.</w:t>
      </w:r>
    </w:p>
    <w:p w:rsidR="00445305" w:rsidRPr="00633E67" w:rsidRDefault="00445305"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201</w:t>
      </w:r>
      <w:r w:rsidR="00DA5F06" w:rsidRPr="00633E67">
        <w:rPr>
          <w:rFonts w:ascii="Times New Roman" w:hAnsi="Times New Roman" w:cs="Times New Roman"/>
          <w:sz w:val="24"/>
          <w:szCs w:val="24"/>
        </w:rPr>
        <w:t>5</w:t>
      </w:r>
      <w:r w:rsidRPr="00633E67">
        <w:rPr>
          <w:rFonts w:ascii="Times New Roman" w:hAnsi="Times New Roman" w:cs="Times New Roman"/>
          <w:sz w:val="24"/>
          <w:szCs w:val="24"/>
        </w:rPr>
        <w:t>-201</w:t>
      </w:r>
      <w:r w:rsidR="00DA5F06" w:rsidRPr="00633E67">
        <w:rPr>
          <w:rFonts w:ascii="Times New Roman" w:hAnsi="Times New Roman" w:cs="Times New Roman"/>
          <w:sz w:val="24"/>
          <w:szCs w:val="24"/>
        </w:rPr>
        <w:t>6</w:t>
      </w:r>
      <w:r w:rsidRPr="00633E67">
        <w:rPr>
          <w:rFonts w:ascii="Times New Roman" w:hAnsi="Times New Roman" w:cs="Times New Roman"/>
          <w:sz w:val="24"/>
          <w:szCs w:val="24"/>
        </w:rPr>
        <w:t xml:space="preserve"> учебном году организация внеурочной деятельности осуществляется в рамках реализации ФГОС осуществляется по направлениям:</w:t>
      </w:r>
    </w:p>
    <w:p w:rsidR="00445305" w:rsidRPr="00633E67" w:rsidRDefault="00445305" w:rsidP="00633E67">
      <w:pPr>
        <w:numPr>
          <w:ilvl w:val="0"/>
          <w:numId w:val="19"/>
        </w:num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спортивно-оздоровительное;</w:t>
      </w:r>
    </w:p>
    <w:p w:rsidR="00445305" w:rsidRPr="00633E67" w:rsidRDefault="00445305" w:rsidP="00633E67">
      <w:pPr>
        <w:numPr>
          <w:ilvl w:val="0"/>
          <w:numId w:val="19"/>
        </w:num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духовно-нравственное;</w:t>
      </w:r>
    </w:p>
    <w:p w:rsidR="00445305" w:rsidRPr="00633E67" w:rsidRDefault="00445305" w:rsidP="00633E67">
      <w:pPr>
        <w:numPr>
          <w:ilvl w:val="0"/>
          <w:numId w:val="19"/>
        </w:num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социальное;</w:t>
      </w:r>
    </w:p>
    <w:p w:rsidR="00445305" w:rsidRPr="00633E67" w:rsidRDefault="00445305" w:rsidP="00633E67">
      <w:pPr>
        <w:numPr>
          <w:ilvl w:val="0"/>
          <w:numId w:val="19"/>
        </w:num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интеллектуальное;</w:t>
      </w:r>
    </w:p>
    <w:p w:rsidR="00445305" w:rsidRPr="00633E67" w:rsidRDefault="00445305" w:rsidP="00633E67">
      <w:pPr>
        <w:numPr>
          <w:ilvl w:val="0"/>
          <w:numId w:val="19"/>
        </w:num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общекультурное.</w:t>
      </w:r>
    </w:p>
    <w:p w:rsidR="00DA5F06"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Занятия проводились </w:t>
      </w:r>
      <w:r w:rsidR="001F1ADC" w:rsidRPr="00633E67">
        <w:rPr>
          <w:rFonts w:ascii="Times New Roman" w:hAnsi="Times New Roman" w:cs="Times New Roman"/>
          <w:sz w:val="24"/>
          <w:szCs w:val="24"/>
        </w:rPr>
        <w:t xml:space="preserve">учителями, педагогом-организатором, </w:t>
      </w:r>
      <w:r w:rsidRPr="00633E67">
        <w:rPr>
          <w:rFonts w:ascii="Times New Roman" w:hAnsi="Times New Roman" w:cs="Times New Roman"/>
          <w:sz w:val="24"/>
          <w:szCs w:val="24"/>
        </w:rPr>
        <w:t>педагогами дополнительного</w:t>
      </w:r>
      <w:r w:rsidR="001F1ADC" w:rsidRPr="00633E67">
        <w:rPr>
          <w:rFonts w:ascii="Times New Roman" w:hAnsi="Times New Roman" w:cs="Times New Roman"/>
          <w:sz w:val="24"/>
          <w:szCs w:val="24"/>
        </w:rPr>
        <w:t xml:space="preserve"> образования</w:t>
      </w:r>
      <w:r w:rsidRPr="00633E67">
        <w:rPr>
          <w:rFonts w:ascii="Times New Roman" w:hAnsi="Times New Roman" w:cs="Times New Roman"/>
          <w:sz w:val="24"/>
          <w:szCs w:val="24"/>
        </w:rPr>
        <w:t xml:space="preserve"> согласно расписанию. Контингент – обучающиеся начальной школы</w:t>
      </w:r>
      <w:r w:rsidR="00DA5F06" w:rsidRPr="00633E67">
        <w:rPr>
          <w:rFonts w:ascii="Times New Roman" w:hAnsi="Times New Roman" w:cs="Times New Roman"/>
          <w:sz w:val="24"/>
          <w:szCs w:val="24"/>
        </w:rPr>
        <w:t xml:space="preserve"> и основного звена</w:t>
      </w:r>
      <w:r w:rsidRPr="00633E67">
        <w:rPr>
          <w:rFonts w:ascii="Times New Roman" w:hAnsi="Times New Roman" w:cs="Times New Roman"/>
          <w:sz w:val="24"/>
          <w:szCs w:val="24"/>
        </w:rPr>
        <w:t xml:space="preserve">. Контроль за внеурочной деятельностью педагогов осуществлялся администрацией  школ, </w:t>
      </w:r>
      <w:r w:rsidR="00DA5F06" w:rsidRPr="00633E67">
        <w:rPr>
          <w:rFonts w:ascii="Times New Roman" w:hAnsi="Times New Roman" w:cs="Times New Roman"/>
          <w:sz w:val="24"/>
          <w:szCs w:val="24"/>
        </w:rPr>
        <w:t>МБУ ЦПОО Малосердобинского района</w:t>
      </w:r>
      <w:r w:rsidRPr="00633E67">
        <w:rPr>
          <w:rFonts w:ascii="Times New Roman" w:hAnsi="Times New Roman" w:cs="Times New Roman"/>
          <w:sz w:val="24"/>
          <w:szCs w:val="24"/>
        </w:rPr>
        <w:t>. Недельная нагрузка внеурочной деятельности  на первоклассника выдерживается во всех ОО – до 5 часов на каждого ученика</w:t>
      </w:r>
      <w:r w:rsidR="00DA5F06" w:rsidRPr="00633E67">
        <w:rPr>
          <w:rFonts w:ascii="Times New Roman" w:hAnsi="Times New Roman" w:cs="Times New Roman"/>
          <w:sz w:val="24"/>
          <w:szCs w:val="24"/>
        </w:rPr>
        <w:t>.</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Вместе с тем, при проверке образовательных организаций  были обнаружены недоработки, недостатки и нарушения требований стандартов второго поколения в начальном звене. Среди них:</w:t>
      </w:r>
    </w:p>
    <w:p w:rsidR="00266682"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w:t>
      </w:r>
      <w:r w:rsidR="00BA1BF0" w:rsidRPr="00633E67">
        <w:rPr>
          <w:rFonts w:ascii="Times New Roman" w:hAnsi="Times New Roman" w:cs="Times New Roman"/>
          <w:sz w:val="24"/>
          <w:szCs w:val="24"/>
        </w:rPr>
        <w:t xml:space="preserve"> </w:t>
      </w:r>
      <w:r w:rsidRPr="00633E67">
        <w:rPr>
          <w:rFonts w:ascii="Times New Roman" w:hAnsi="Times New Roman" w:cs="Times New Roman"/>
          <w:sz w:val="24"/>
          <w:szCs w:val="24"/>
        </w:rPr>
        <w:t xml:space="preserve">неадаптированность образовательных программ к конкретной образовательной организации. </w:t>
      </w:r>
      <w:r w:rsidR="00266682">
        <w:rPr>
          <w:rFonts w:ascii="Times New Roman" w:hAnsi="Times New Roman" w:cs="Times New Roman"/>
          <w:sz w:val="24"/>
          <w:szCs w:val="24"/>
        </w:rPr>
        <w:t xml:space="preserve">      </w:t>
      </w:r>
      <w:r w:rsidRPr="00633E67">
        <w:rPr>
          <w:rFonts w:ascii="Times New Roman" w:hAnsi="Times New Roman" w:cs="Times New Roman"/>
          <w:sz w:val="24"/>
          <w:szCs w:val="24"/>
        </w:rPr>
        <w:t>-</w:t>
      </w:r>
      <w:r w:rsidR="00266682">
        <w:rPr>
          <w:rFonts w:ascii="Times New Roman" w:hAnsi="Times New Roman" w:cs="Times New Roman"/>
          <w:sz w:val="24"/>
          <w:szCs w:val="24"/>
        </w:rPr>
        <w:t xml:space="preserve"> </w:t>
      </w:r>
      <w:r w:rsidRPr="00633E67">
        <w:rPr>
          <w:rFonts w:ascii="Times New Roman" w:hAnsi="Times New Roman" w:cs="Times New Roman"/>
          <w:sz w:val="24"/>
          <w:szCs w:val="24"/>
        </w:rPr>
        <w:t xml:space="preserve">несоответствие, разработанной администрацией школы системы оценки достижения планируемых результатов в начальной школе, системе оценки, указанной в образовательной программе и системе оценивания планируемых результатов учителями начальных классов. </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-слабое информационное обеспечение реализации ФГОС НОО</w:t>
      </w:r>
      <w:r w:rsidR="001F1ADC" w:rsidRPr="00633E67">
        <w:rPr>
          <w:rFonts w:ascii="Times New Roman" w:hAnsi="Times New Roman" w:cs="Times New Roman"/>
          <w:sz w:val="24"/>
          <w:szCs w:val="24"/>
        </w:rPr>
        <w:t xml:space="preserve"> и ФГОС ООО</w:t>
      </w:r>
      <w:r w:rsidRPr="00633E67">
        <w:rPr>
          <w:rFonts w:ascii="Times New Roman" w:hAnsi="Times New Roman" w:cs="Times New Roman"/>
          <w:sz w:val="24"/>
          <w:szCs w:val="24"/>
        </w:rPr>
        <w:t>.</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Анализ посещенных уроков </w:t>
      </w:r>
      <w:r w:rsidR="00BA1BF0" w:rsidRPr="00633E67">
        <w:rPr>
          <w:rFonts w:ascii="Times New Roman" w:hAnsi="Times New Roman" w:cs="Times New Roman"/>
          <w:sz w:val="24"/>
          <w:szCs w:val="24"/>
        </w:rPr>
        <w:t>в МБОУ многопрофильный лицей с. Малая Сердоба</w:t>
      </w:r>
      <w:r w:rsidRPr="00633E67">
        <w:rPr>
          <w:rFonts w:ascii="Times New Roman" w:hAnsi="Times New Roman" w:cs="Times New Roman"/>
          <w:sz w:val="24"/>
          <w:szCs w:val="24"/>
        </w:rPr>
        <w:t xml:space="preserve"> показал, что не все учителя  умеют конструировать уроки в соответствии с ФГОС </w:t>
      </w:r>
      <w:r w:rsidR="00BA1BF0" w:rsidRPr="00633E67">
        <w:rPr>
          <w:rFonts w:ascii="Times New Roman" w:hAnsi="Times New Roman" w:cs="Times New Roman"/>
          <w:sz w:val="24"/>
          <w:szCs w:val="24"/>
        </w:rPr>
        <w:t>О</w:t>
      </w:r>
      <w:r w:rsidRPr="00633E67">
        <w:rPr>
          <w:rFonts w:ascii="Times New Roman" w:hAnsi="Times New Roman" w:cs="Times New Roman"/>
          <w:sz w:val="24"/>
          <w:szCs w:val="24"/>
        </w:rPr>
        <w:t xml:space="preserve">ОО. По – прежнему, </w:t>
      </w:r>
      <w:r w:rsidRPr="00633E67">
        <w:rPr>
          <w:rFonts w:ascii="Times New Roman" w:hAnsi="Times New Roman" w:cs="Times New Roman"/>
          <w:sz w:val="24"/>
          <w:szCs w:val="24"/>
        </w:rPr>
        <w:lastRenderedPageBreak/>
        <w:t xml:space="preserve">вызывает затруднение у учителей  построение и организация  этапов целеполагания и рефлексии. </w:t>
      </w:r>
      <w:r w:rsidR="00BA1BF0" w:rsidRPr="00633E67">
        <w:rPr>
          <w:rFonts w:ascii="Times New Roman" w:hAnsi="Times New Roman" w:cs="Times New Roman"/>
          <w:sz w:val="24"/>
          <w:szCs w:val="24"/>
        </w:rPr>
        <w:t>Некоторые у</w:t>
      </w:r>
      <w:r w:rsidRPr="00633E67">
        <w:rPr>
          <w:rFonts w:ascii="Times New Roman" w:hAnsi="Times New Roman" w:cs="Times New Roman"/>
          <w:sz w:val="24"/>
          <w:szCs w:val="24"/>
        </w:rPr>
        <w:t xml:space="preserve">чителя используют репродуктивные методы работы, на уроках преобладают фронтальные формы изучения и закрепления нового материала. К сожалению, часто на уроках наблюдается высокая активность учителя, что противоречит требованиям  ФГОС </w:t>
      </w:r>
      <w:r w:rsidR="00BA1BF0" w:rsidRPr="00633E67">
        <w:rPr>
          <w:rFonts w:ascii="Times New Roman" w:hAnsi="Times New Roman" w:cs="Times New Roman"/>
          <w:sz w:val="24"/>
          <w:szCs w:val="24"/>
        </w:rPr>
        <w:t>О</w:t>
      </w:r>
      <w:r w:rsidRPr="00633E67">
        <w:rPr>
          <w:rFonts w:ascii="Times New Roman" w:hAnsi="Times New Roman" w:cs="Times New Roman"/>
          <w:sz w:val="24"/>
          <w:szCs w:val="24"/>
        </w:rPr>
        <w:t>ОО к построению образовательного процесса,</w:t>
      </w:r>
      <w:r w:rsidR="001F1ADC" w:rsidRPr="00633E67">
        <w:rPr>
          <w:rFonts w:ascii="Times New Roman" w:hAnsi="Times New Roman" w:cs="Times New Roman"/>
          <w:sz w:val="24"/>
          <w:szCs w:val="24"/>
        </w:rPr>
        <w:t xml:space="preserve"> положительной чертой всех посещенных уроков является  использование </w:t>
      </w:r>
      <w:r w:rsidRPr="00633E67">
        <w:rPr>
          <w:rFonts w:ascii="Times New Roman" w:hAnsi="Times New Roman" w:cs="Times New Roman"/>
          <w:sz w:val="24"/>
          <w:szCs w:val="24"/>
        </w:rPr>
        <w:t xml:space="preserve"> ИКТ-технологии</w:t>
      </w:r>
      <w:r w:rsidR="00BA1BF0" w:rsidRPr="00633E67">
        <w:rPr>
          <w:rFonts w:ascii="Times New Roman" w:hAnsi="Times New Roman" w:cs="Times New Roman"/>
          <w:sz w:val="24"/>
          <w:szCs w:val="24"/>
        </w:rPr>
        <w:t>.</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Образовательными организациями уделяется внимание и материально-технической оснащенности школы в соответствии с ФГОС ООО.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целях оказания методической помощи учителям, работающим по стандартам второго поколения, администрацией образовательных организаций разработаны и утверждены планы методического сопровождения. В планы включены различные формы работы с педагогами: семинары, открытые занятия, круглые столы. На заседаниях МО всех циклов рассматриваются и обсуждаются вопросы по введению и реализации ФГОС основного общего образования.</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Администрацией ОО проведена работа по информированию родительской общественности о введении стандартов второго поколения и изучению спроса родителей на образовательные услуги в рамках внеурочной деятельности, но обобщенный материал по итогам изучения мнения родителей в ряде ОУ отсутствует. </w:t>
      </w:r>
    </w:p>
    <w:p w:rsidR="00445305" w:rsidRPr="00633E67" w:rsidRDefault="00445305" w:rsidP="00266682">
      <w:pPr>
        <w:shd w:val="clear" w:color="auto" w:fill="FFFFFF"/>
        <w:autoSpaceDE w:val="0"/>
        <w:autoSpaceDN w:val="0"/>
        <w:adjustRightInd w:val="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ab/>
      </w:r>
    </w:p>
    <w:p w:rsidR="00445305" w:rsidRPr="00633E67" w:rsidRDefault="00445305" w:rsidP="00633E67">
      <w:pPr>
        <w:pStyle w:val="a9"/>
        <w:ind w:left="-709" w:firstLine="283"/>
        <w:jc w:val="center"/>
        <w:rPr>
          <w:rFonts w:ascii="Times New Roman" w:hAnsi="Times New Roman" w:cs="Times New Roman"/>
          <w:b/>
          <w:sz w:val="24"/>
          <w:szCs w:val="24"/>
        </w:rPr>
      </w:pPr>
      <w:r w:rsidRPr="00633E67">
        <w:rPr>
          <w:rFonts w:ascii="Times New Roman" w:hAnsi="Times New Roman" w:cs="Times New Roman"/>
          <w:b/>
          <w:sz w:val="24"/>
          <w:szCs w:val="24"/>
        </w:rPr>
        <w:t>4.</w:t>
      </w:r>
      <w:r w:rsidR="007D0B7C" w:rsidRPr="00633E67">
        <w:rPr>
          <w:rFonts w:ascii="Times New Roman" w:hAnsi="Times New Roman" w:cs="Times New Roman"/>
          <w:b/>
          <w:sz w:val="24"/>
          <w:szCs w:val="24"/>
        </w:rPr>
        <w:t xml:space="preserve">3. </w:t>
      </w:r>
      <w:r w:rsidRPr="00633E67">
        <w:rPr>
          <w:rFonts w:ascii="Times New Roman" w:hAnsi="Times New Roman" w:cs="Times New Roman"/>
          <w:b/>
          <w:sz w:val="24"/>
          <w:szCs w:val="24"/>
        </w:rPr>
        <w:t xml:space="preserve"> Предпрофильная подготовка </w:t>
      </w:r>
    </w:p>
    <w:p w:rsidR="007D0B7C" w:rsidRPr="00633E67" w:rsidRDefault="007D0B7C" w:rsidP="00633E67">
      <w:pPr>
        <w:pStyle w:val="a9"/>
        <w:ind w:left="-709" w:firstLine="283"/>
        <w:jc w:val="center"/>
        <w:rPr>
          <w:rFonts w:ascii="Times New Roman" w:hAnsi="Times New Roman" w:cs="Times New Roman"/>
          <w:b/>
          <w:sz w:val="24"/>
          <w:szCs w:val="24"/>
        </w:rPr>
      </w:pPr>
    </w:p>
    <w:p w:rsidR="00445305" w:rsidRPr="00633E67" w:rsidRDefault="00445305"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ab/>
      </w:r>
      <w:r w:rsidRPr="00633E67">
        <w:rPr>
          <w:rFonts w:ascii="Times New Roman" w:hAnsi="Times New Roman" w:cs="Times New Roman"/>
          <w:sz w:val="24"/>
          <w:szCs w:val="24"/>
        </w:rPr>
        <w:tab/>
        <w:t>Понимая важность грамотной организации предпрофильной подготовки в 8-9</w:t>
      </w:r>
      <w:r w:rsidR="00266682">
        <w:rPr>
          <w:rFonts w:ascii="Times New Roman" w:hAnsi="Times New Roman" w:cs="Times New Roman"/>
          <w:sz w:val="24"/>
          <w:szCs w:val="24"/>
        </w:rPr>
        <w:t xml:space="preserve"> </w:t>
      </w:r>
      <w:r w:rsidRPr="00633E67">
        <w:rPr>
          <w:rFonts w:ascii="Times New Roman" w:hAnsi="Times New Roman" w:cs="Times New Roman"/>
          <w:sz w:val="24"/>
          <w:szCs w:val="24"/>
        </w:rPr>
        <w:t>классах следует отметить, что в школах  района велась  целенаправленная  информационная, профориентационная работа: проводились ярмарки профессий, анкетирование, диагностирование и консультирование  обучающихся и их родителей   по выявлению их профессиональных интересов и намерений, пожеланий. Ежегодно в апреле  проводится диагностика  обучающихся 8 класса по поводу выбора курсов для предпрофильной подготовки. По результатам данной работы администрацией школ составлялись  аналитические  справки  с дальнейшим  обсуждением результатов на административных совещаниях  и построением плана профильного обучения и предпрофильной подготовки обучающихся. В ОО  создан банк курсов по выбору,</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разработаны, рассмотрены  на педагогических советах  и утверждены приказами  положения   о предпрофильной подготовке  обучающихся.</w:t>
      </w:r>
    </w:p>
    <w:p w:rsidR="00445305" w:rsidRPr="00633E67" w:rsidRDefault="00445305" w:rsidP="00633E67">
      <w:pPr>
        <w:tabs>
          <w:tab w:val="left" w:pos="709"/>
        </w:tabs>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районе и в  школах в соответствии с планом  совместных мероприятий проводились встречи выпускников с работодателями, представителями различных учебных учреждений,  оформлялись   папки с материалами по профильной ориентации учащихся (психолого-педагогическая диагностика, консультирование, пробы и т.д.), по информационной работе (знакомство с учреждениями, в которых можно будет продолжить образование, изучение  особенностей их образовательных программ, условий приема и т.д.), обновлялись   банки программ  элективных курсов, курсов по выбору для предпрофильной подготовки.  </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w:t>
      </w:r>
      <w:r w:rsidRPr="00633E67">
        <w:rPr>
          <w:rFonts w:ascii="Times New Roman" w:hAnsi="Times New Roman" w:cs="Times New Roman"/>
          <w:sz w:val="24"/>
          <w:szCs w:val="24"/>
        </w:rPr>
        <w:tab/>
        <w:t xml:space="preserve"> В течение следующего  года</w:t>
      </w:r>
      <w:r w:rsidR="007D0B7C" w:rsidRPr="00633E67">
        <w:rPr>
          <w:rFonts w:ascii="Times New Roman" w:hAnsi="Times New Roman" w:cs="Times New Roman"/>
          <w:sz w:val="24"/>
          <w:szCs w:val="24"/>
        </w:rPr>
        <w:t xml:space="preserve"> методическая служба</w:t>
      </w:r>
      <w:r w:rsidRPr="00633E67">
        <w:rPr>
          <w:rFonts w:ascii="Times New Roman" w:hAnsi="Times New Roman" w:cs="Times New Roman"/>
          <w:sz w:val="24"/>
          <w:szCs w:val="24"/>
        </w:rPr>
        <w:t xml:space="preserve">  продолжит целенаправленную работу по  обеспечению  методической поддержки педагогических и управленческих кадров при организации предпрофильной подготовки в 9 классах</w:t>
      </w:r>
      <w:r w:rsidR="003E4325" w:rsidRPr="00633E67">
        <w:rPr>
          <w:rFonts w:ascii="Times New Roman" w:hAnsi="Times New Roman" w:cs="Times New Roman"/>
          <w:sz w:val="24"/>
          <w:szCs w:val="24"/>
        </w:rPr>
        <w:t>.</w:t>
      </w:r>
      <w:r w:rsidRPr="00633E67">
        <w:rPr>
          <w:rFonts w:ascii="Times New Roman" w:hAnsi="Times New Roman" w:cs="Times New Roman"/>
          <w:sz w:val="24"/>
          <w:szCs w:val="24"/>
        </w:rPr>
        <w:t xml:space="preserve"> </w:t>
      </w:r>
    </w:p>
    <w:p w:rsidR="00445305" w:rsidRPr="00633E67" w:rsidRDefault="003345CA" w:rsidP="00633E67">
      <w:pPr>
        <w:ind w:left="-709" w:firstLine="283"/>
        <w:jc w:val="center"/>
        <w:rPr>
          <w:rFonts w:ascii="Times New Roman" w:hAnsi="Times New Roman" w:cs="Times New Roman"/>
          <w:b/>
          <w:i/>
          <w:sz w:val="24"/>
          <w:szCs w:val="24"/>
        </w:rPr>
      </w:pPr>
      <w:r w:rsidRPr="00633E67">
        <w:rPr>
          <w:rFonts w:ascii="Times New Roman" w:hAnsi="Times New Roman" w:cs="Times New Roman"/>
          <w:b/>
          <w:i/>
          <w:sz w:val="24"/>
          <w:szCs w:val="24"/>
        </w:rPr>
        <w:lastRenderedPageBreak/>
        <w:t>4</w:t>
      </w:r>
      <w:r w:rsidR="00445305" w:rsidRPr="00633E67">
        <w:rPr>
          <w:rFonts w:ascii="Times New Roman" w:hAnsi="Times New Roman" w:cs="Times New Roman"/>
          <w:b/>
          <w:i/>
          <w:sz w:val="24"/>
          <w:szCs w:val="24"/>
        </w:rPr>
        <w:t>.</w:t>
      </w:r>
      <w:r w:rsidR="007D0B7C" w:rsidRPr="00633E67">
        <w:rPr>
          <w:rFonts w:ascii="Times New Roman" w:hAnsi="Times New Roman" w:cs="Times New Roman"/>
          <w:b/>
          <w:i/>
          <w:sz w:val="24"/>
          <w:szCs w:val="24"/>
        </w:rPr>
        <w:t>4</w:t>
      </w:r>
      <w:r w:rsidR="00445305" w:rsidRPr="00633E67">
        <w:rPr>
          <w:rFonts w:ascii="Times New Roman" w:hAnsi="Times New Roman" w:cs="Times New Roman"/>
          <w:b/>
          <w:i/>
          <w:sz w:val="24"/>
          <w:szCs w:val="24"/>
        </w:rPr>
        <w:t>.Работы с одаренными  и способными детьми</w:t>
      </w:r>
    </w:p>
    <w:p w:rsidR="00445305" w:rsidRPr="00633E67" w:rsidRDefault="00445305" w:rsidP="00633E67">
      <w:pPr>
        <w:tabs>
          <w:tab w:val="left" w:pos="567"/>
        </w:tabs>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ab/>
        <w:t xml:space="preserve">В целях создания оптимальных условий для выявления и поддержки одаренных, талантливых обучающихся  и в соответствии с приказом </w:t>
      </w:r>
      <w:r w:rsidR="007D0B7C" w:rsidRPr="00633E67">
        <w:rPr>
          <w:rFonts w:ascii="Times New Roman" w:hAnsi="Times New Roman" w:cs="Times New Roman"/>
          <w:sz w:val="24"/>
          <w:szCs w:val="24"/>
        </w:rPr>
        <w:t>Управления</w:t>
      </w:r>
      <w:r w:rsidR="00E82BFC" w:rsidRPr="00633E67">
        <w:rPr>
          <w:rFonts w:ascii="Times New Roman" w:hAnsi="Times New Roman" w:cs="Times New Roman"/>
          <w:sz w:val="24"/>
          <w:szCs w:val="24"/>
        </w:rPr>
        <w:t xml:space="preserve"> образования администрации Малосердобинского района</w:t>
      </w:r>
      <w:r w:rsidR="003B462A" w:rsidRPr="00633E67">
        <w:rPr>
          <w:rFonts w:ascii="Times New Roman" w:hAnsi="Times New Roman" w:cs="Times New Roman"/>
          <w:sz w:val="24"/>
          <w:szCs w:val="24"/>
        </w:rPr>
        <w:t xml:space="preserve"> №103 от 19.10.2015</w:t>
      </w:r>
      <w:r w:rsidR="00E82BFC" w:rsidRPr="00633E67">
        <w:rPr>
          <w:rFonts w:ascii="Times New Roman" w:hAnsi="Times New Roman" w:cs="Times New Roman"/>
          <w:sz w:val="24"/>
          <w:szCs w:val="24"/>
        </w:rPr>
        <w:t xml:space="preserve"> «</w:t>
      </w:r>
      <w:r w:rsidR="003B462A" w:rsidRPr="00633E67">
        <w:rPr>
          <w:rFonts w:ascii="Times New Roman" w:eastAsia="Times New Roman" w:hAnsi="Times New Roman" w:cs="Times New Roman"/>
          <w:sz w:val="24"/>
          <w:szCs w:val="24"/>
        </w:rPr>
        <w:t>О проведении муниципального этапа</w:t>
      </w:r>
      <w:r w:rsidR="003B462A" w:rsidRPr="00633E67">
        <w:rPr>
          <w:rFonts w:ascii="Times New Roman" w:hAnsi="Times New Roman"/>
          <w:sz w:val="24"/>
          <w:szCs w:val="24"/>
        </w:rPr>
        <w:t xml:space="preserve"> </w:t>
      </w:r>
      <w:r w:rsidR="003B462A" w:rsidRPr="00633E67">
        <w:rPr>
          <w:rFonts w:ascii="Times New Roman" w:eastAsia="Times New Roman" w:hAnsi="Times New Roman" w:cs="Times New Roman"/>
          <w:sz w:val="24"/>
          <w:szCs w:val="24"/>
        </w:rPr>
        <w:t>Всероссийской олимпиады школьников</w:t>
      </w:r>
      <w:r w:rsidR="003B462A" w:rsidRPr="00633E67">
        <w:rPr>
          <w:rFonts w:ascii="Times New Roman" w:hAnsi="Times New Roman"/>
          <w:sz w:val="24"/>
          <w:szCs w:val="24"/>
        </w:rPr>
        <w:t xml:space="preserve"> </w:t>
      </w:r>
      <w:r w:rsidR="003B462A" w:rsidRPr="00633E67">
        <w:rPr>
          <w:rFonts w:ascii="Times New Roman" w:eastAsia="Times New Roman" w:hAnsi="Times New Roman" w:cs="Times New Roman"/>
          <w:sz w:val="24"/>
          <w:szCs w:val="24"/>
        </w:rPr>
        <w:t>в 2015 - 2016 учебном году</w:t>
      </w:r>
      <w:r w:rsidR="003B462A" w:rsidRPr="00633E67">
        <w:rPr>
          <w:rFonts w:ascii="Times New Roman" w:hAnsi="Times New Roman"/>
          <w:sz w:val="24"/>
          <w:szCs w:val="24"/>
        </w:rPr>
        <w:t xml:space="preserve">» </w:t>
      </w:r>
      <w:r w:rsidRPr="00633E67">
        <w:rPr>
          <w:rFonts w:ascii="Times New Roman" w:hAnsi="Times New Roman" w:cs="Times New Roman"/>
          <w:sz w:val="24"/>
          <w:szCs w:val="24"/>
        </w:rPr>
        <w:t xml:space="preserve">проведены школьный и муниципальный этапы олимпиады. </w:t>
      </w:r>
    </w:p>
    <w:p w:rsidR="00E82BFC"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w:t>
      </w:r>
      <w:r w:rsidRPr="00633E67">
        <w:rPr>
          <w:rFonts w:ascii="Times New Roman" w:hAnsi="Times New Roman" w:cs="Times New Roman"/>
          <w:sz w:val="24"/>
          <w:szCs w:val="24"/>
        </w:rPr>
        <w:tab/>
      </w:r>
      <w:r w:rsidR="00E82BFC" w:rsidRPr="00633E67">
        <w:rPr>
          <w:rFonts w:ascii="Times New Roman" w:hAnsi="Times New Roman" w:cs="Times New Roman"/>
          <w:sz w:val="24"/>
          <w:szCs w:val="24"/>
        </w:rPr>
        <w:t>С 20 ноября по 11 декабря 2015 года в Малосердобинском районе прошел муниципальный этап предметных олимпиад школьников. Местом проведения стал МБОУ многопрофильный лицей с. Малая Сердоба. В олимпиадах приняли участие 172 учащихся 7-11 классов из 10 образовательных учреждений района (при учете по предметам). В этом году снизилось количество участников олимпиад по сравнению с прошлым годом (195), что составляет 22% от общего числа обучающихся района, всего победителями и  призерами стали 36 учащихся. Самыми популярными стали география (26 человек), биология (17 человек) и обществознание (20</w:t>
      </w:r>
      <w:r w:rsidR="00E82BFC" w:rsidRPr="00633E67">
        <w:rPr>
          <w:rFonts w:ascii="Times New Roman" w:hAnsi="Times New Roman" w:cs="Times New Roman"/>
          <w:color w:val="FF0000"/>
          <w:sz w:val="24"/>
          <w:szCs w:val="24"/>
        </w:rPr>
        <w:t xml:space="preserve"> </w:t>
      </w:r>
      <w:r w:rsidR="00E82BFC" w:rsidRPr="00633E67">
        <w:rPr>
          <w:rFonts w:ascii="Times New Roman" w:hAnsi="Times New Roman" w:cs="Times New Roman"/>
          <w:sz w:val="24"/>
          <w:szCs w:val="24"/>
        </w:rPr>
        <w:t>человек), математика (16</w:t>
      </w:r>
      <w:r w:rsidR="00E82BFC" w:rsidRPr="00633E67">
        <w:rPr>
          <w:rFonts w:ascii="Times New Roman" w:hAnsi="Times New Roman" w:cs="Times New Roman"/>
          <w:color w:val="FF0000"/>
          <w:sz w:val="24"/>
          <w:szCs w:val="24"/>
        </w:rPr>
        <w:t xml:space="preserve"> </w:t>
      </w:r>
      <w:r w:rsidR="00E82BFC" w:rsidRPr="00633E67">
        <w:rPr>
          <w:rFonts w:ascii="Times New Roman" w:hAnsi="Times New Roman" w:cs="Times New Roman"/>
          <w:sz w:val="24"/>
          <w:szCs w:val="24"/>
        </w:rPr>
        <w:t>человек), не были представлены  по информатике. По количеству побед и победителей лидирует МБОУ многопрофильный лицей с. Малая Сердоба, на втором месте филиал МБОУ многопрофильный лицей с. Малая Сердоба в с. Липовка, среди других образовательных учреждений: филиал МБОУ ООШ с. Марьевка в с. Николаевка (1), МБОУ СОШ с. Новое Демкино (1), МБОУ многопрофильный лицей с. Малая Сердоба в с. Ключи (1), МБОУ СОШ с. Старое Славкино (1). В этом году некоторые школьники стали участниками не одной, а нескольких олимпиад, при этом они показали высокие результаты. Из МБОУ многопрофильного лицея необходимо отметить:</w:t>
      </w:r>
    </w:p>
    <w:p w:rsidR="00E82BFC" w:rsidRPr="00633E67" w:rsidRDefault="00E82BFC"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-Ивахник Полину, ученицу 10 класса,  которая приняла участие в 3 олимпиадах и заняла призовые места по 2 предметам, </w:t>
      </w:r>
    </w:p>
    <w:p w:rsidR="00E82BFC" w:rsidRPr="00633E67" w:rsidRDefault="00E82BFC"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Малькову Наталью, ученицу 10 класса, победитель и призер двух олимпиад,</w:t>
      </w:r>
    </w:p>
    <w:p w:rsidR="00E82BFC" w:rsidRPr="00633E67" w:rsidRDefault="00E82BFC"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Харламова Матвея, ученик 10 класса, призер 2 олимпиад,</w:t>
      </w:r>
    </w:p>
    <w:p w:rsidR="00E82BFC" w:rsidRPr="00633E67" w:rsidRDefault="00E82BFC"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Слепов Дмитрий, ученик 10 класса, призер 2 олимпиад,</w:t>
      </w:r>
    </w:p>
    <w:p w:rsidR="00E82BFC" w:rsidRPr="00633E67" w:rsidRDefault="00E82BFC"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Гаффарова Диана, ученица 8 класса, призер и победитель олимпиад по русскому языку и литературе.</w:t>
      </w:r>
    </w:p>
    <w:p w:rsidR="00E82BFC" w:rsidRPr="00633E67" w:rsidRDefault="00E82BFC"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филиале  МБОУ многопрофильный лицей с. Малая Сердоба в с. Липовка призером двух олимпиад стала Зарывахина Ирина.</w:t>
      </w:r>
    </w:p>
    <w:p w:rsidR="00E82BFC" w:rsidRPr="00633E67" w:rsidRDefault="00E82BFC"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Победителей и призеров подготовили педагоги многих школ. Среди них: Волкова С. В., Кузнецова Н. В., Каймакова., Яковлева Г.М., Пчелинцева Г.Е., Малкина Г.В, Харламова Л.Б.,  Борискина Т.В., учителя МБОУ многопрофильный лицей с. Малая Сердоба. Большую работу по подготовке олимпиады по ОБЖ провел Степанов В.Г., преподаватель  МБОУ многопрофильный лицей с. Малая Сердоба.</w:t>
      </w:r>
    </w:p>
    <w:p w:rsidR="00E82BFC" w:rsidRPr="00633E67" w:rsidRDefault="00E82BFC" w:rsidP="00633E67">
      <w:pPr>
        <w:spacing w:after="0" w:line="240" w:lineRule="auto"/>
        <w:ind w:left="-709" w:firstLine="283"/>
        <w:jc w:val="both"/>
        <w:rPr>
          <w:rFonts w:ascii="Times New Roman" w:eastAsia="Times New Roman" w:hAnsi="Times New Roman"/>
          <w:sz w:val="24"/>
          <w:szCs w:val="24"/>
        </w:rPr>
      </w:pPr>
      <w:r w:rsidRPr="00633E67">
        <w:rPr>
          <w:rFonts w:ascii="Times New Roman" w:eastAsia="Times New Roman" w:hAnsi="Times New Roman"/>
          <w:sz w:val="24"/>
          <w:szCs w:val="24"/>
        </w:rPr>
        <w:t>Анализ результатов предметных олимпиад позволяет сделать вывод о том, что уровень подготовленности учащихся по отдельным предметам слабый (химия, физика), по некоторым предметам не были представлены учащиеся (информатика и ИКТ)</w:t>
      </w:r>
    </w:p>
    <w:p w:rsidR="00E82BFC" w:rsidRPr="00633E67" w:rsidRDefault="00E82BFC" w:rsidP="00633E67">
      <w:pPr>
        <w:spacing w:after="0" w:line="240" w:lineRule="auto"/>
        <w:ind w:left="-709" w:firstLine="283"/>
        <w:jc w:val="both"/>
        <w:rPr>
          <w:rFonts w:ascii="Times New Roman" w:eastAsia="Times New Roman" w:hAnsi="Times New Roman"/>
          <w:sz w:val="24"/>
          <w:szCs w:val="24"/>
        </w:rPr>
      </w:pPr>
      <w:r w:rsidRPr="00633E67">
        <w:rPr>
          <w:rFonts w:ascii="Times New Roman" w:eastAsia="Times New Roman" w:hAnsi="Times New Roman"/>
          <w:sz w:val="24"/>
          <w:szCs w:val="24"/>
        </w:rPr>
        <w:t>Жюри районных олимпиад считает необходимым обратить внимание педагогов на глубокую проработку заданий творческого характера, имеющих практическую направленность, расширение и углубление теоретической базы по всем предметам.</w:t>
      </w:r>
      <w:r w:rsidR="003B462A" w:rsidRPr="00633E67">
        <w:rPr>
          <w:rFonts w:ascii="Times New Roman" w:eastAsia="Times New Roman" w:hAnsi="Times New Roman"/>
          <w:sz w:val="24"/>
          <w:szCs w:val="24"/>
        </w:rPr>
        <w:t xml:space="preserve"> По итогам олимпиады сделаны выводы:</w:t>
      </w:r>
    </w:p>
    <w:p w:rsidR="00E82BFC" w:rsidRPr="00633E67" w:rsidRDefault="00E82BFC" w:rsidP="00633E67">
      <w:pPr>
        <w:pStyle w:val="western"/>
        <w:numPr>
          <w:ilvl w:val="0"/>
          <w:numId w:val="27"/>
        </w:numPr>
        <w:ind w:left="-709" w:firstLine="283"/>
        <w:jc w:val="both"/>
        <w:rPr>
          <w:sz w:val="24"/>
          <w:szCs w:val="24"/>
        </w:rPr>
      </w:pPr>
      <w:bookmarkStart w:id="0" w:name="YANDEX_23"/>
      <w:bookmarkEnd w:id="0"/>
      <w:r w:rsidRPr="00633E67">
        <w:rPr>
          <w:sz w:val="24"/>
          <w:szCs w:val="24"/>
        </w:rPr>
        <w:t xml:space="preserve">Обратить внимание учителей-предметников на слабые результаты </w:t>
      </w:r>
      <w:bookmarkStart w:id="1" w:name="YANDEX_33"/>
      <w:bookmarkEnd w:id="1"/>
      <w:r w:rsidRPr="00633E67">
        <w:rPr>
          <w:rStyle w:val="highlight"/>
          <w:sz w:val="24"/>
          <w:szCs w:val="24"/>
        </w:rPr>
        <w:t xml:space="preserve">школьных </w:t>
      </w:r>
      <w:bookmarkStart w:id="2" w:name="YANDEX_34"/>
      <w:bookmarkEnd w:id="2"/>
      <w:r w:rsidRPr="00633E67">
        <w:rPr>
          <w:rStyle w:val="highlight"/>
          <w:sz w:val="24"/>
          <w:szCs w:val="24"/>
        </w:rPr>
        <w:t xml:space="preserve">олимпиад </w:t>
      </w:r>
      <w:r w:rsidRPr="00633E67">
        <w:rPr>
          <w:sz w:val="24"/>
          <w:szCs w:val="24"/>
        </w:rPr>
        <w:t>по  химии, физике.</w:t>
      </w:r>
    </w:p>
    <w:p w:rsidR="00E82BFC" w:rsidRPr="00633E67" w:rsidRDefault="00E82BFC" w:rsidP="00633E67">
      <w:pPr>
        <w:pStyle w:val="western"/>
        <w:numPr>
          <w:ilvl w:val="0"/>
          <w:numId w:val="27"/>
        </w:numPr>
        <w:ind w:left="-709" w:firstLine="283"/>
        <w:jc w:val="both"/>
        <w:rPr>
          <w:sz w:val="24"/>
          <w:szCs w:val="24"/>
        </w:rPr>
      </w:pPr>
      <w:r w:rsidRPr="00633E67">
        <w:rPr>
          <w:sz w:val="24"/>
          <w:szCs w:val="24"/>
        </w:rPr>
        <w:lastRenderedPageBreak/>
        <w:t xml:space="preserve">Руководителям МО  проанализировать результаты олимпиад на заседаниях РМО,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областным предметным </w:t>
      </w:r>
      <w:bookmarkStart w:id="3" w:name="YANDEX_38"/>
      <w:bookmarkEnd w:id="3"/>
      <w:r w:rsidRPr="00633E67">
        <w:rPr>
          <w:rStyle w:val="highlight"/>
          <w:sz w:val="24"/>
          <w:szCs w:val="24"/>
        </w:rPr>
        <w:t>олимпиадам (</w:t>
      </w:r>
      <w:r w:rsidRPr="00633E67">
        <w:rPr>
          <w:sz w:val="24"/>
          <w:szCs w:val="24"/>
        </w:rPr>
        <w:t>заседание РМО зафиксировать в протоколе).</w:t>
      </w:r>
    </w:p>
    <w:p w:rsidR="00E82BFC" w:rsidRPr="00633E67" w:rsidRDefault="00E82BFC" w:rsidP="00633E67">
      <w:pPr>
        <w:pStyle w:val="western"/>
        <w:numPr>
          <w:ilvl w:val="0"/>
          <w:numId w:val="27"/>
        </w:numPr>
        <w:ind w:left="-709" w:firstLine="283"/>
        <w:jc w:val="both"/>
        <w:rPr>
          <w:sz w:val="24"/>
          <w:szCs w:val="24"/>
        </w:rPr>
      </w:pPr>
      <w:r w:rsidRPr="00633E67">
        <w:rPr>
          <w:sz w:val="24"/>
          <w:szCs w:val="24"/>
        </w:rPr>
        <w:t xml:space="preserve">Учителям-предметникам особо уделить внимание детям-победителям </w:t>
      </w:r>
      <w:bookmarkStart w:id="4" w:name="YANDEX_39"/>
      <w:bookmarkStart w:id="5" w:name="YANDEX_40"/>
      <w:bookmarkEnd w:id="4"/>
      <w:bookmarkEnd w:id="5"/>
      <w:r w:rsidRPr="00633E67">
        <w:rPr>
          <w:sz w:val="24"/>
          <w:szCs w:val="24"/>
        </w:rPr>
        <w:t xml:space="preserve">районных </w:t>
      </w:r>
      <w:r w:rsidRPr="00633E67">
        <w:rPr>
          <w:rStyle w:val="highlight"/>
          <w:sz w:val="24"/>
          <w:szCs w:val="24"/>
        </w:rPr>
        <w:t xml:space="preserve">олимпиад </w:t>
      </w:r>
      <w:r w:rsidRPr="00633E67">
        <w:rPr>
          <w:sz w:val="24"/>
          <w:szCs w:val="24"/>
        </w:rPr>
        <w:t xml:space="preserve">- повысить их олимпиадный уровень – для достойного участия в областном этапе </w:t>
      </w:r>
      <w:bookmarkStart w:id="6" w:name="YANDEX_41"/>
      <w:bookmarkEnd w:id="6"/>
      <w:r w:rsidRPr="00633E67">
        <w:rPr>
          <w:rStyle w:val="highlight"/>
          <w:sz w:val="24"/>
          <w:szCs w:val="24"/>
        </w:rPr>
        <w:t>олимпиад</w:t>
      </w:r>
      <w:r w:rsidRPr="00633E67">
        <w:rPr>
          <w:sz w:val="24"/>
          <w:szCs w:val="24"/>
        </w:rPr>
        <w:t>.</w:t>
      </w:r>
    </w:p>
    <w:p w:rsidR="00633E67" w:rsidRPr="00633E67" w:rsidRDefault="00633E67" w:rsidP="00F06F39">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Педагоги образовательных учреждений рассматривают процесс воспитания как одну из важнейших стратегических задач образования, непрерывную систему развития личности. </w:t>
      </w:r>
    </w:p>
    <w:p w:rsidR="00633E67" w:rsidRPr="00633E67" w:rsidRDefault="00633E67" w:rsidP="00F06F39">
      <w:pPr>
        <w:spacing w:after="0"/>
        <w:ind w:left="-709" w:firstLine="283"/>
        <w:jc w:val="both"/>
        <w:rPr>
          <w:rFonts w:ascii="Times New Roman" w:hAnsi="Times New Roman" w:cs="Times New Roman"/>
          <w:sz w:val="24"/>
          <w:szCs w:val="24"/>
        </w:rPr>
      </w:pPr>
      <w:r w:rsidRPr="00633E67">
        <w:rPr>
          <w:rFonts w:ascii="Times New Roman" w:hAnsi="Times New Roman" w:cs="Times New Roman"/>
          <w:b/>
          <w:bCs/>
          <w:sz w:val="24"/>
          <w:szCs w:val="24"/>
        </w:rPr>
        <w:t xml:space="preserve">   </w:t>
      </w:r>
      <w:r w:rsidRPr="00633E67">
        <w:rPr>
          <w:rFonts w:ascii="Times New Roman" w:hAnsi="Times New Roman" w:cs="Times New Roman"/>
          <w:sz w:val="24"/>
          <w:szCs w:val="24"/>
        </w:rPr>
        <w:t>План воспитательной работы в образовательных организациях строился в соответствии с основными направлениями Программы развития воспитательной компоненты.</w:t>
      </w:r>
    </w:p>
    <w:p w:rsidR="00633E67" w:rsidRPr="00633E67" w:rsidRDefault="00633E67" w:rsidP="00633E67">
      <w:pPr>
        <w:spacing w:after="0"/>
        <w:ind w:left="-709" w:firstLine="283"/>
        <w:jc w:val="both"/>
        <w:rPr>
          <w:rFonts w:ascii="Times New Roman" w:hAnsi="Times New Roman" w:cs="Times New Roman"/>
          <w:bCs/>
          <w:sz w:val="24"/>
          <w:szCs w:val="24"/>
        </w:rPr>
      </w:pPr>
      <w:r w:rsidRPr="00633E67">
        <w:rPr>
          <w:rFonts w:ascii="Times New Roman" w:hAnsi="Times New Roman" w:cs="Times New Roman"/>
          <w:b/>
          <w:bCs/>
          <w:sz w:val="24"/>
          <w:szCs w:val="24"/>
        </w:rPr>
        <w:t>Воспитание патриота и гражданина</w:t>
      </w:r>
      <w:r w:rsidRPr="00633E67">
        <w:rPr>
          <w:rFonts w:ascii="Times New Roman" w:hAnsi="Times New Roman" w:cs="Times New Roman"/>
          <w:sz w:val="24"/>
          <w:szCs w:val="24"/>
        </w:rPr>
        <w:t xml:space="preserve">-одно из приоритетных направлений воспитательной деятельности. </w:t>
      </w:r>
      <w:r w:rsidRPr="00633E67">
        <w:rPr>
          <w:rFonts w:ascii="Times New Roman" w:hAnsi="Times New Roman" w:cs="Times New Roman"/>
          <w:bCs/>
          <w:sz w:val="24"/>
          <w:szCs w:val="24"/>
        </w:rPr>
        <w:t>В учреждениях образования ведётся работа по воспитанию у молодёжи готовности защищать свою Родину, желания быть спортивно подготовленными, овладевать профессиями, необходимыми для службы в армии.</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Военно-патриотические объединения действуют на базе МБОУ СОШ с. Новое Демкино-объединение «Сокол», МБОУ СОШ с. Старое Славкино- объединение «Патриот», на базе МБОУ многопрофильный лицей с. Малая Сердоба- военно-спортивный отряд «Витязь».  </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bCs/>
          <w:sz w:val="24"/>
          <w:szCs w:val="24"/>
        </w:rPr>
        <w:t xml:space="preserve">В МБОУ  многопрофильный лицей с. Малая Сердоба в 7 кадетском классе  внеурочная деятельность и комплекс воспитательных мероприятий  направлены на формирование здорового образа жизни, воспитание патриотизма . </w:t>
      </w:r>
      <w:r w:rsidRPr="00633E67">
        <w:rPr>
          <w:rFonts w:ascii="Times New Roman" w:hAnsi="Times New Roman" w:cs="Times New Roman"/>
          <w:sz w:val="24"/>
          <w:szCs w:val="24"/>
        </w:rPr>
        <w:t xml:space="preserve"> декабре 2015 года на базе МБОУ многопрофильный лицей с. Малая Сердоба создан муниципальный Центр военно-патриотического воспитания и  подготовки молодежи к военной службе.</w:t>
      </w:r>
    </w:p>
    <w:p w:rsidR="00633E67" w:rsidRPr="00633E67" w:rsidRDefault="00633E67" w:rsidP="00633E67">
      <w:pPr>
        <w:autoSpaceDE w:val="0"/>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школах района проходит цикл мероприятий, посвященных памятным датам российской истории: Дню народного единства, Дню Героев Отечества, Дню защитника Отечества, Дню Победы, Дню памяти и скорби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9 декабря 2015 года в образовательных учреждениях Малосердобинского района организованы мероприятия, посвященные Дню Героев Отечества. В школах проведены классные часы «Равнение на героев», торжественные линейки «Герои России моей», исторические викторины «Герои земли Пензенской», выставки творческих работ «Твои, Отечество, герои!».    Учащиеся МБОУ многопрофильный лицей с. Малая Сердоба приняли участие в акции «Гвоздика памяти», в ходе которой представители каждого класса возложили гвоздики к памятнику погибшим  в Великой Отечественной войне. Членами военно-спортивного отряда «Витязь» в этот день  была организована Вахта Памяти у монумента.</w:t>
      </w:r>
    </w:p>
    <w:p w:rsidR="00633E67" w:rsidRPr="00633E67" w:rsidRDefault="00633E67" w:rsidP="00633E67">
      <w:pPr>
        <w:autoSpaceDE w:val="0"/>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соответствии с планом в I полугодии 2016 года в образовательных учреждениях проведен комплекс мероприятий, посвященных Дню защитника Отечества: акции «Герой живет рядом», «Напиши письмо солдату», фестивали солдатской песни, конкурсные программы «Вперед, мальчишки!», уроки мужества «Защитникам Отечества посвящается», «На страже Отечества», выставки рисунков, областное открытое внеклассное мероприятие военно-спортивное мероприятие «Полигон», межрайонный кубок по волейболу среди юношей «Память», массовая спортивная акция «Подтянись»</w:t>
      </w:r>
    </w:p>
    <w:p w:rsidR="00633E67" w:rsidRPr="00633E67" w:rsidRDefault="00633E67" w:rsidP="00633E67">
      <w:pPr>
        <w:autoSpaceDE w:val="0"/>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апреле прошел районный конкурс творческих работ «Победа далекая и близкая», районный конкурс эскизов поздравительных открыток, посвященных Дню Победы.</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период с 1 по 10 мая  в учреждениях образования Малосердобинского района организована  Декада «Памяти павших посвящается…» Учащиеся приняли  участие в  благоустройстве памятников,  члены детских общественных организаций и волонтерских объединений организовали проведение операции «Забота», «Подарок ветерану»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 xml:space="preserve">    В рамках Декады в  2016 году был проведен  комплекс мероприятий патриотической направленности: тематические мероприятия «Полевая почта пишет», «Победный май! легкоатлетическая эстафета, посвященная Дню  Победы , спортивный праздник «Салют Победы». В школьных библиотеках были подготовлены тематические  выставки «Они сражались за Родину!», проведены конкурсы чтецов, организованы выставки рисунков «Нам нужен мир», учащиеся совершали экскурсии в школьные и районный музеи.</w:t>
      </w:r>
    </w:p>
    <w:p w:rsidR="00633E67" w:rsidRPr="00633E67" w:rsidRDefault="00633E67" w:rsidP="00633E67">
      <w:pPr>
        <w:autoSpaceDE w:val="0"/>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9 мая в каждом селе прошли торжественные митинги, возложение цветов, гирлянды Славы к памятникам воинам-землякам. Учащиеся школ подготовили литературно-музыкальные композиции, праздничные концерты.  Все образовательные организации Малосердобинского района приняли участие в общероссийской акции «Бессмертный полк».</w:t>
      </w:r>
    </w:p>
    <w:p w:rsidR="00633E67" w:rsidRPr="00633E67" w:rsidRDefault="00633E67" w:rsidP="00633E67">
      <w:pPr>
        <w:autoSpaceDE w:val="0"/>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Воспитанники и выпускники МБОУДО ДЮСШ с. Малая Сердоба организовали авто-мотопробег, посвященный 71- годовщине со Дня Победы в Великой Отечественной войне на родину Героя Советского Союза И.С. Зажигина в с. Топлое.</w:t>
      </w:r>
    </w:p>
    <w:p w:rsidR="00633E67" w:rsidRPr="00633E67" w:rsidRDefault="00633E67" w:rsidP="00633E67">
      <w:pPr>
        <w:autoSpaceDE w:val="0"/>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7 мая  2016 года в школьном «Саду Победы» МБОУ многопрофильный лицей с. Малая Сердоба был установлен памятный баннер, посвященный учителям-участникам Великой Отечественной войны. Данному мероприятию предшествовала большая исследовательская работа. На торжественный митинг были приглашены ветераны педагогического труда. Учащиеся МБОУ многопрофильный лицей с. Малая Сердоба разработали и реализовали проект «Освободители», который посвящен малосердобинцам, участвовавшим в освобождении от фашизма стран Центральной и Юго-Восточной Европы.</w:t>
      </w:r>
    </w:p>
    <w:p w:rsidR="00633E67" w:rsidRPr="00633E67" w:rsidRDefault="00633E67" w:rsidP="00633E67">
      <w:pPr>
        <w:autoSpaceDE w:val="0"/>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мае 2016 года проведены районные военно-полевые сборы для учащихся 10 классов, районная военно-спортивная игра «Зарница» для учащихся 6-8 классов. Воспитанники военно-спортивного отряда «Витязь» стали участниками оборонно-спортивного оздоровительного лагеря  Приволжского федерального округа «Гвардеец-2», лагеря «Ратники». В финале военно-спортивной игры «Орленок» команда МБОУ многопрофильный  лицей с. Малая Сердоба заняла 6 общекомандное место среди 21 команды городов и районов области, а в отдельных номинациях стала призером: 1 место-организация быта в полевых условиях, 2 место-конкурс боевых листков, 3 место в творческом конкурсе «Споемте, друзья».</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школах района имеются 2 паспортизированных музея и 7 комнат, близких по значению музеям. В связи с подготовкой к юбилейной дате созданы новые экспозиции, проводилась большая поисковая и исследовательская работа.</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Экспозиции и материалы музеев используются в учебно-воспитательном процессе.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Ежегодно проводятся районные научно-практические конференции «Росток» и «Старт в науку».  Успешным было выступление учащихся района на областной краеведческой конференции «Земля родная»: в секции «Военная история» учащийся многопрофильного лицея Пономарев Никита занял 3 место, а в секции «Природное наследие» Баландина Кристина, учащаяся МБОУ СОШ с. Чунаки- 1 место. Как победитель областной конференции она стала участником финала Всероссийского конкурса исследовательских краеведческих работ «Отечество» в г. Москве, отмечена дипломом лауреата.</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Макеев Федор, учащийся 8 класса филиала МБОУ многопрофильный лицей с. Малая Сердоба в с. Ключи, стал победителем областного конкурса творческих работ «Малая Родина: знаю, люблю, горжусь».</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Концепция модернизации Российского образования подчеркивает исключительную роль семьи в решении задач воспитания.</w:t>
      </w:r>
    </w:p>
    <w:p w:rsidR="00633E67" w:rsidRPr="00633E67" w:rsidRDefault="00633E67" w:rsidP="00633E67">
      <w:pPr>
        <w:autoSpaceDE w:val="0"/>
        <w:spacing w:after="0" w:line="240" w:lineRule="auto"/>
        <w:ind w:left="-709" w:firstLine="283"/>
        <w:jc w:val="both"/>
        <w:rPr>
          <w:rFonts w:ascii="Times New Roman" w:hAnsi="Times New Roman" w:cs="Times New Roman"/>
          <w:b/>
          <w:bCs/>
          <w:i/>
          <w:iCs/>
          <w:sz w:val="24"/>
          <w:szCs w:val="24"/>
        </w:rPr>
      </w:pPr>
      <w:r w:rsidRPr="00633E67">
        <w:rPr>
          <w:rFonts w:ascii="Times New Roman" w:hAnsi="Times New Roman" w:cs="Times New Roman"/>
          <w:sz w:val="24"/>
          <w:szCs w:val="24"/>
        </w:rPr>
        <w:t xml:space="preserve">В прошедшем учебном  году в школах велась активная работа в </w:t>
      </w:r>
      <w:r w:rsidRPr="00633E67">
        <w:rPr>
          <w:rFonts w:ascii="Times New Roman" w:hAnsi="Times New Roman" w:cs="Times New Roman"/>
          <w:b/>
          <w:bCs/>
          <w:i/>
          <w:iCs/>
          <w:sz w:val="24"/>
          <w:szCs w:val="24"/>
        </w:rPr>
        <w:t>направлении семейного воспитания.</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В целях поддержки и развития традиций семейного творчества, укрепления семейно-родственных связей поколений на основе общности интересов и увлечений детей и родителей с 1 по 13 сентября в образовательных учреждениях района прошел фестиваль детского и семейного творчества «До свиданья, лето! Школа, здравствуй!».</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Первый этап фестиваля проходил в классах с активным привлечением родителей, бабушек и дедушек по номинациям. В школах с малой наполняемостью в классах мероприятия проходили как общешкольные. Было организовано широкое информирование родителей о мероприятиях через объявления, пригласительные билеты , устное сообщение на торжественной линейке, посвященной Дню знаний.</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рамках  данного фестиваля были оформлены выставки цветов, овощей, выращенных на приусадебных участках «Дары Пензенской земли».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МБОУ СОШ с. Чунаки в номинации «Семейная мастерская» была организована выставка-продажа предметов декоративно-прикладного творчества, прошел мастер-класс по вышивке крестом, который провели родители.   В МБОУ многопрофильный лицей с. Малая Сердоба педагоги Дома детского творчества провели мастер-класс для детей и родителей по бисероплетению и хореографии.</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МБОУ СОШ с. Новое Демкино мероприятия фестиваля совпали с празднованием Дня села, поэтому выставка «Шедевры семейной кухни» и выставка достижений приусадебных хозяйств вызвали большой интерес у присутствующих.</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Одним из самых зажигательных мероприятий фестиваля стал конкурс «Вихрем закружит дружный танец». Ребята продемонстрировали танцевальные композиции, которые были подготовлены в рамках проекта «Танцующая школа». В МБОУ СОШ с. Старое Славкино на площадке перед школой в вальсе вместе с детьми закружились мамы, бабушки, дети.</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конкурсе семейного рисунка «Краски Родины моей» самыми активными были ученики начальных классов и их родители.</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рамках номинации «Пою тебе, мой Сурский край» были организованы конкурсы «Поющая семья»(МБОУ ООШ с. Топлое, МБОУ СОШ с. Чунаки), выступления учащихся, посвященные открытию историко-культурного центра в с. Ключи, сольные выступления фольклорных коллективов и солистов МБОУ ДОД ДДТ с. Малая Сердоба.</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рамках номинации «Талантлив каждый» в концертных программах участвовали дети, мамы, бабушки. Звучали стихи собственного сочинения, песни, танцы.</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Большой интерес вызвали семейные спортивные состязания по футболу, волейболу, эстафеты «Стартуем вместе». «Семейные старты». Всего в рамках фестиваля проведено 125 мероприятий в различных номинациях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С 20 декабря 2015 года по 5 января  2016 года в образовательных организациях Малосердобинского района проводился фестиваль детского и семейного творчества «Зимние забавы». Первый этап фестиваля проходил с активным привлечением родителей, бабушек и дедушек по 10 номинациям.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В рамках  данного фестиваля были оформлены фотовыставки «Мороз и солнце! День чудесный», выставка рисунков «Приглашаем в гости Сказку». В МБОУ многопрофильный лицей с. Малая Сердоба, МБОУ СОШ с. Чунаки, МБОУ ООШ с. Топлое, МБОУ СОШ с. Старое Славкино проводился конкурс театральных постановок. Ребята 1-7 классов представили постановки по сказкам «Морозко», «Муха-Цокотуха», «Маленький принц», «Красная шапочка». Данные спектакли были показаны для родителей на сцене сельских БДЦ.</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Данный фестиваль проводился в преддверии новогодних праздников, поэтому в каждой школе работала «Мастерская Деда Мороза» творческая мастерская «Подарки просто так». Ребята делали украшения для новогодних елок, рождественские сувениры, которые дарили одноклассникам, учителям, родителям. Сувениры изготавливались в различных техниках из бумаги, теста, природного материала, пряжи. Мастер-классы по изготовлению сувениров провели педагоги дополнительного образования МБОУ ДОД ДДТ с. Малая Сердоба., представители родительской общественности.</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Одним из самых зажигательных мероприятий фестиваля стали вернисаж талантов «В  гостях у Снежной королевы» и песенный марафон «В лесу родилась елочка». Ребята и их родители  продемонстрировали свои таланты в песенном творчестве, представили дефиле костюмов вокруг новогодней елки, перевоплощались в необычных Снегурочек и сказочных героев.</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Помощь пап и дедушек понадобилась при изготовлении кормушек В каждом образовательном учреждении проходил конкурс на лучшую кормушку «Зимовье птиц». В МБОУ ООШ с. Топлое, МБОУ СОШ с. Старое Славкино, филиале в с. Ключи, МБОУ ДОД ДДТ с. Малая Сердоба  кормушки были представлены на выставке, а потом их развесили на деревьях.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Мамы и бабушки старались удивить всех своими угощениями на выставке-продаже «У праздничного стола». </w:t>
      </w:r>
    </w:p>
    <w:p w:rsidR="00633E67" w:rsidRPr="00633E67" w:rsidRDefault="00633E67" w:rsidP="00A75024">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Большой интерес вызвали семейные спортивные состязания , проводимые в рамках марафона «Однажды в студеную зимнюю пору». В МБОУ многопрофильный лицей с. Малая Сердоба состоялся «Рождественский семейный заплыв», мини-футбол на снегу, катание на катке, в МБОУ ООШ с. Марьевка, МБОУ СОШ с. Старое Славкино, МБОУ СОШ с. Новое Демкино- санные эстафеты, соревнования по перетягиванию каната, семейные «Веселые старты», турнир по волейболу. Спортивные мероприятия проводились также в рамках областной массовой спортивной акции «Зимние забавы».</w:t>
      </w:r>
    </w:p>
    <w:p w:rsidR="00633E67" w:rsidRPr="00633E67" w:rsidRDefault="00633E67" w:rsidP="00A75024">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Всего в рамках фестиваля проведено 114  мероприятий в различных номинациях </w:t>
      </w:r>
    </w:p>
    <w:p w:rsidR="00633E67" w:rsidRPr="00633E67" w:rsidRDefault="00633E67" w:rsidP="00A75024">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Самые активные участники фестиваля были награждены дипломами оргкомитета 5 января 2016 года.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течение мая-августа 2016 г. в образовательных организациях района проводятся массовые мероприятия с людьми старшего поколения и родительской общественностью. Особенно следует отметить филиал МБОУ многопрофильный лицей с. Малая Сердоба в с. Ключи, который строит воспитательную работу в тесном сотрудничестве с историко-культурным центром им. Л.А. Руслановой.</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целях </w:t>
      </w:r>
      <w:r w:rsidRPr="00633E67">
        <w:rPr>
          <w:rFonts w:ascii="Times New Roman" w:hAnsi="Times New Roman" w:cs="Times New Roman"/>
          <w:b/>
          <w:bCs/>
          <w:i/>
          <w:iCs/>
          <w:sz w:val="24"/>
          <w:szCs w:val="24"/>
        </w:rPr>
        <w:t xml:space="preserve">воспитания экологической культуры, </w:t>
      </w:r>
      <w:r w:rsidRPr="00633E67">
        <w:rPr>
          <w:rFonts w:ascii="Times New Roman" w:hAnsi="Times New Roman" w:cs="Times New Roman"/>
          <w:sz w:val="24"/>
          <w:szCs w:val="24"/>
        </w:rPr>
        <w:t xml:space="preserve">развития творческих способностей детей был организован районный этап Всероссийского экологического форума «Зеленая планета-2016», в котором приняли участие 55 учащихся. По итогам регионального этапа 1 место в номинации «Литературное творчество» занял ученик МБОУ ООШ с. Топлое Ганьшин Руслан. В различных </w:t>
      </w:r>
      <w:r w:rsidRPr="00633E67">
        <w:rPr>
          <w:rFonts w:ascii="Times New Roman" w:hAnsi="Times New Roman" w:cs="Times New Roman"/>
          <w:sz w:val="24"/>
          <w:szCs w:val="24"/>
        </w:rPr>
        <w:lastRenderedPageBreak/>
        <w:t>номинациях районного конкурса «Мир заповедной природы» приняли участие 72 человека. Пчелинцева Даша, воспитанница МБОУДО ДДТ отмечена дипломом лауреата в номинации «Фотоконкурс». 1 место в областном конкурсе на лучший учебно-опытный участок занял коллектив МБОУ ООШ с. Топлое.</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Грамотами Министерства образования Пензенской области за активное участие в региональных экологических акциях «Украсим садами Пензенский край»и «Чистый берег» отмечен коллектив МБОУ СОШ с. Новое Демкино.</w:t>
      </w:r>
    </w:p>
    <w:p w:rsidR="00633E67" w:rsidRPr="00633E67" w:rsidRDefault="00633E67" w:rsidP="00633E67">
      <w:pPr>
        <w:ind w:left="-709" w:firstLine="283"/>
        <w:jc w:val="both"/>
        <w:rPr>
          <w:rFonts w:ascii="Times New Roman" w:hAnsi="Times New Roman" w:cs="Times New Roman"/>
          <w:b/>
          <w:bCs/>
          <w:i/>
          <w:iCs/>
          <w:sz w:val="24"/>
          <w:szCs w:val="24"/>
        </w:rPr>
      </w:pPr>
      <w:r w:rsidRPr="00633E67">
        <w:rPr>
          <w:rFonts w:ascii="Times New Roman" w:hAnsi="Times New Roman" w:cs="Times New Roman"/>
          <w:sz w:val="24"/>
          <w:szCs w:val="24"/>
        </w:rPr>
        <w:t xml:space="preserve">Успешно работают образовательные организации по реализации </w:t>
      </w:r>
      <w:r w:rsidRPr="00633E67">
        <w:rPr>
          <w:rFonts w:ascii="Times New Roman" w:hAnsi="Times New Roman" w:cs="Times New Roman"/>
          <w:b/>
          <w:bCs/>
          <w:i/>
          <w:iCs/>
          <w:sz w:val="24"/>
          <w:szCs w:val="24"/>
        </w:rPr>
        <w:t>культуротворческого и эстетического воспитания.</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 2013 года образовательные учреждения Малосердобинского района участвуют в реализации Национальной программы детского культурно-познавательного туризма. В 2014</w:t>
      </w:r>
      <w:r w:rsidR="00A75024">
        <w:rPr>
          <w:rFonts w:ascii="Times New Roman" w:hAnsi="Times New Roman" w:cs="Times New Roman"/>
          <w:sz w:val="24"/>
          <w:szCs w:val="24"/>
        </w:rPr>
        <w:t xml:space="preserve"> </w:t>
      </w:r>
      <w:r w:rsidRPr="00633E67">
        <w:rPr>
          <w:rFonts w:ascii="Times New Roman" w:hAnsi="Times New Roman" w:cs="Times New Roman"/>
          <w:sz w:val="24"/>
          <w:szCs w:val="24"/>
        </w:rPr>
        <w:t>г.-группа школьников  МБОУ многопрофильный лицей с. Малая Сердоба, в 2015 году</w:t>
      </w:r>
      <w:r w:rsidR="00A75024">
        <w:rPr>
          <w:rFonts w:ascii="Times New Roman" w:hAnsi="Times New Roman" w:cs="Times New Roman"/>
          <w:sz w:val="24"/>
          <w:szCs w:val="24"/>
        </w:rPr>
        <w:t xml:space="preserve"> </w:t>
      </w:r>
      <w:r w:rsidRPr="00633E67">
        <w:rPr>
          <w:rFonts w:ascii="Times New Roman" w:hAnsi="Times New Roman" w:cs="Times New Roman"/>
          <w:sz w:val="24"/>
          <w:szCs w:val="24"/>
        </w:rPr>
        <w:t>-</w:t>
      </w:r>
      <w:r w:rsidR="00A75024">
        <w:rPr>
          <w:rFonts w:ascii="Times New Roman" w:hAnsi="Times New Roman" w:cs="Times New Roman"/>
          <w:sz w:val="24"/>
          <w:szCs w:val="24"/>
        </w:rPr>
        <w:t xml:space="preserve"> </w:t>
      </w:r>
      <w:r w:rsidRPr="00633E67">
        <w:rPr>
          <w:rFonts w:ascii="Times New Roman" w:hAnsi="Times New Roman" w:cs="Times New Roman"/>
          <w:sz w:val="24"/>
          <w:szCs w:val="24"/>
        </w:rPr>
        <w:t>учащиеся МБОУ СОШ с. Старое Славкино посетили музеи г. Санкт_Петербург , в 2016 г. также предстоит экскурсионная поездка по культурно-познавательному маршруту «Моя Россия: град Петров».</w:t>
      </w:r>
    </w:p>
    <w:p w:rsidR="00633E67" w:rsidRPr="00633E67" w:rsidRDefault="00633E67" w:rsidP="00633E67">
      <w:pPr>
        <w:ind w:left="-709" w:firstLine="283"/>
        <w:jc w:val="both"/>
        <w:rPr>
          <w:rFonts w:ascii="Times New Roman" w:hAnsi="Times New Roman" w:cs="Times New Roman"/>
          <w:bCs/>
          <w:sz w:val="24"/>
          <w:szCs w:val="24"/>
        </w:rPr>
      </w:pPr>
      <w:r w:rsidRPr="00633E67">
        <w:rPr>
          <w:rFonts w:ascii="Times New Roman" w:hAnsi="Times New Roman" w:cs="Times New Roman"/>
          <w:bCs/>
          <w:sz w:val="24"/>
          <w:szCs w:val="24"/>
        </w:rPr>
        <w:t>В целях содействия развитию художественного вкуса, эстетическому и интеллектуальному росту талантливых детей проводится районный этап выставки-конкурса детского изобразительного творчества «Наш дом-Земля».  В различных номинациях конкурса приняли участие 35 учащихся.</w:t>
      </w:r>
    </w:p>
    <w:p w:rsidR="00633E67" w:rsidRPr="00633E67" w:rsidRDefault="00633E67" w:rsidP="00633E67">
      <w:pPr>
        <w:pStyle w:val="aff4"/>
        <w:ind w:left="-709" w:firstLine="283"/>
        <w:rPr>
          <w:rFonts w:ascii="Times New Roman" w:hAnsi="Times New Roman" w:cs="Times New Roman"/>
          <w:bCs/>
          <w:szCs w:val="24"/>
        </w:rPr>
      </w:pPr>
      <w:r w:rsidRPr="00633E67">
        <w:rPr>
          <w:rFonts w:ascii="Times New Roman" w:hAnsi="Times New Roman" w:cs="Times New Roman"/>
          <w:bCs/>
          <w:szCs w:val="24"/>
        </w:rPr>
        <w:t>Районный конкурс театральных постановок, посвященный Году литературы,  проводился в  рамках реализации регионального проекта «PROчтение» в двух возрастных номинациях. Организаторы ставили  следующие задачи: расширение круга чтения школьников, приобщение их к занятиям сценическим искусством, выявление детей, одаренных в области художественного слова. В программе конкурса были представлены постановки по литературным произведениям Л.Н. Толстого, А.С.Грибоедова, А.П. Чехова, А.Н. Островского, Д.И. Фонвизина. Театральные коллективы МБОУ многопрофильный лицей с. Малая Сердоба, МБОУ СОШ с. Чунаки, МБОУ ООШ с. Топлое , МБОУ СОШ с. Старое Славкино продемонстрировали высокий уровень режиссуры и исполнительского мастерства.</w:t>
      </w:r>
    </w:p>
    <w:p w:rsidR="00633E67" w:rsidRPr="00633E67" w:rsidRDefault="00633E67" w:rsidP="00633E67">
      <w:pPr>
        <w:pStyle w:val="1a"/>
        <w:ind w:left="-709" w:firstLine="283"/>
        <w:jc w:val="both"/>
        <w:rPr>
          <w:rFonts w:cs="Times New Roman"/>
        </w:rPr>
      </w:pPr>
      <w:r w:rsidRPr="00633E67">
        <w:rPr>
          <w:rFonts w:cs="Times New Roman"/>
        </w:rPr>
        <w:t>Конкурс «Живая классика» - соревновательное мероприятие по чтению вслух отрывков из прозаических произведений российских и зарубежных писателей.</w:t>
      </w:r>
    </w:p>
    <w:p w:rsidR="00633E67" w:rsidRPr="00633E67" w:rsidRDefault="00633E67" w:rsidP="00633E67">
      <w:pPr>
        <w:spacing w:after="0" w:line="100" w:lineRule="atLeast"/>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конкурсе приняли участие 19  обучающихся от 9 до 16 лет (5-10 класс) из 10 образовательных учреждений района. Диапазон представленных на суд зрителей произведений и авторов разнообразен:  В.Ю.Драгунский «Тайное всегда становится явным», И.А. Бунин  «Лапти» Б. Л. Горбатов «Алексей Куликов, боец» и др. В ходе декламации отрывков из произведений участники продемонстрировали глубину проникновения в образную систему и смысловую структуру текста, артистизм, креативность. </w:t>
      </w:r>
    </w:p>
    <w:p w:rsidR="00633E67" w:rsidRPr="00633E67" w:rsidRDefault="00633E67" w:rsidP="00633E67">
      <w:pPr>
        <w:spacing w:after="0" w:line="100" w:lineRule="atLeast"/>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Призёрами районного этапа  стали:, Ивахник Полина (МБОУ многопрофильный лицей с. Малая Сердоба) – 1 место, Жашкова Елена (филиал МБОУ  многопрофильный лицей с. Малая Сердоба в с. Липовка) – 2 место, Байкова Ксения  (филиал МБОУ многопрофильный лицей с. Малая Сердоба в с. Ключи) – 2 место, Овтов  Андрей  (МБОУ СОШ с. Старое Славкино) - 3 место. Жюри отметило возросший уровень мастерства участников, большую подготовительную работу.  </w:t>
      </w:r>
    </w:p>
    <w:p w:rsidR="00633E67" w:rsidRPr="00633E67" w:rsidRDefault="00633E67" w:rsidP="00633E67">
      <w:pPr>
        <w:spacing w:after="0" w:line="100" w:lineRule="atLeast"/>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 целью выявления , развития и поддержки талантливых детей, занимающихся декоративно-прикладным творчеством на базе Дома детского творчества состоялась районная выставка детского творчества «Путешествие в страну мастеров», в которой приняли участие 112 работ по различным направлениям. Следует отметить , что количество объединений декоративно-прикладного направления, работающих на базе школ, за последние 3 года сократилось, что не могло не отразиться на количестве и качестве представленных работ.</w:t>
      </w:r>
    </w:p>
    <w:p w:rsidR="00633E67" w:rsidRPr="00633E67" w:rsidRDefault="00633E67" w:rsidP="00633E67">
      <w:pPr>
        <w:spacing w:after="0" w:line="100" w:lineRule="atLeast"/>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Районный фестиваль-конкурс исполнителей в жанре фольклорного театра «Вдоль по улице...» , который состоялся в мае,  способствовал приобщению подрастающего поколения к традициям фольклорной театральной и музыкальной культуры. Фольклорные композиции и отдельные исполнители МБОУ ДО ДДТ с. Малая Сердоба, многопрофильного лицея, филиала в с. Липовка были отмечены грамотами Управления образования.</w:t>
      </w:r>
    </w:p>
    <w:p w:rsidR="00633E67" w:rsidRPr="00633E67" w:rsidRDefault="00633E67" w:rsidP="00633E67">
      <w:pPr>
        <w:spacing w:after="0" w:line="100" w:lineRule="atLeast"/>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прошедшем учебном году продолжена реализация проекта «Танцующая школа». Хореографический коллектив филиала в с. Липовка принял участие в зональном этапе регионального проекта, коллектив «Эксперимент +» МБОУДО ДДТ с. Малая Сердоба стал участником областного фестиваля детских хореографических коллективов «Здравствуй, мир!».</w:t>
      </w:r>
    </w:p>
    <w:p w:rsidR="00633E67" w:rsidRPr="00633E67" w:rsidRDefault="00633E67" w:rsidP="00633E67">
      <w:pPr>
        <w:ind w:left="-709" w:firstLine="283"/>
        <w:jc w:val="both"/>
        <w:rPr>
          <w:rFonts w:ascii="Times New Roman" w:hAnsi="Times New Roman" w:cs="Times New Roman"/>
          <w:bCs/>
          <w:sz w:val="24"/>
          <w:szCs w:val="24"/>
        </w:rPr>
      </w:pPr>
      <w:r w:rsidRPr="00633E67">
        <w:rPr>
          <w:rFonts w:ascii="Times New Roman" w:hAnsi="Times New Roman" w:cs="Times New Roman"/>
          <w:bCs/>
          <w:sz w:val="24"/>
          <w:szCs w:val="24"/>
        </w:rPr>
        <w:t xml:space="preserve">В направлении </w:t>
      </w:r>
      <w:r w:rsidRPr="00633E67">
        <w:rPr>
          <w:rFonts w:ascii="Times New Roman" w:hAnsi="Times New Roman" w:cs="Times New Roman"/>
          <w:b/>
          <w:bCs/>
          <w:i/>
          <w:iCs/>
          <w:sz w:val="24"/>
          <w:szCs w:val="24"/>
        </w:rPr>
        <w:t>здоровьесберегащего воспитания</w:t>
      </w:r>
      <w:r w:rsidRPr="00633E67">
        <w:rPr>
          <w:rFonts w:ascii="Times New Roman" w:hAnsi="Times New Roman" w:cs="Times New Roman"/>
          <w:bCs/>
          <w:i/>
          <w:iCs/>
          <w:sz w:val="24"/>
          <w:szCs w:val="24"/>
        </w:rPr>
        <w:t xml:space="preserve"> </w:t>
      </w:r>
      <w:r w:rsidRPr="00633E67">
        <w:rPr>
          <w:rFonts w:ascii="Times New Roman" w:hAnsi="Times New Roman" w:cs="Times New Roman"/>
          <w:bCs/>
          <w:sz w:val="24"/>
          <w:szCs w:val="24"/>
        </w:rPr>
        <w:t>в образовательных организациях района ведется систематическая работа.</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Малосердобинском районе</w:t>
      </w:r>
      <w:r w:rsidRPr="00633E67">
        <w:rPr>
          <w:rFonts w:ascii="Times New Roman" w:hAnsi="Times New Roman" w:cs="Times New Roman"/>
          <w:color w:val="000000"/>
          <w:sz w:val="24"/>
          <w:szCs w:val="24"/>
        </w:rPr>
        <w:t xml:space="preserve"> </w:t>
      </w:r>
      <w:r w:rsidRPr="00633E67">
        <w:rPr>
          <w:rFonts w:ascii="Times New Roman" w:hAnsi="Times New Roman" w:cs="Times New Roman"/>
          <w:sz w:val="24"/>
          <w:szCs w:val="24"/>
        </w:rPr>
        <w:t>создана  эффективно работающая система</w:t>
      </w:r>
      <w:r w:rsidRPr="00633E67">
        <w:rPr>
          <w:rFonts w:ascii="Times New Roman" w:hAnsi="Times New Roman" w:cs="Times New Roman"/>
          <w:color w:val="000000"/>
          <w:sz w:val="24"/>
          <w:szCs w:val="24"/>
        </w:rPr>
        <w:t xml:space="preserve"> </w:t>
      </w:r>
      <w:r w:rsidRPr="00633E67">
        <w:rPr>
          <w:rFonts w:ascii="Times New Roman" w:hAnsi="Times New Roman" w:cs="Times New Roman"/>
          <w:sz w:val="24"/>
          <w:szCs w:val="24"/>
        </w:rPr>
        <w:t>организации спортивно-массовой работы, основными задачами которой является  сохранение и укрепление здоровья детей, формирования устойчивого интереса к регулярным занятиям физкультурой и спортом, здоровому образу жизни, профилактика негативных зависимостей, повышения уровня физической подготовленности учащихся.</w:t>
      </w:r>
    </w:p>
    <w:p w:rsidR="00633E67" w:rsidRPr="00633E67" w:rsidRDefault="00633E67" w:rsidP="00633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районе имеется хорошая материальная база для занятий физической культурой и спортом: детско-юношеская спортивная школа, физкультурно-оздоровительный комплекс «Мечта», крытый плавательный бассейн «Волна», 10 школьных спортивных площадок,  1 стадион, 10 спортивных залов. На базе ФОКа  проводятся уроки физической культуры, занятия секций ДЮСШ, районные и областные  соревнования. В бассейне «Волна» работают спортивные секции, проводятся уроки плавания. В соответствии с графиком бассейн посещают школьники района. На базе бассейна проходят лицейские , районные соревнования среди школьников и взрослого населения. Ведется мониторинг детей, умеющих плавать.  По данным на 1.05.2016 г 68 % детей от 5 до 18 лет умеют плавать. В прошедшем учебном году вопрос организации  обучения детей плаванию находился на особом контроле.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Управлением образования, администрацией школ  проведена большая организационная работа: проведен районный семинар с руководителями образовательных учреждений, заседание РМО учителей физической культуры, классные часы и родительские собрания на тему «Плавание и профилактика заболеваний», «Плавание-жизненно необходимый навык каждого человека», изготовлены тематические памятки, сформированы 9 групп  по обучению навыкам плавания, составлено расписание, утвержден график подвоза учащихся в бассейн «Волна».</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7 учителей физической культуры приняли участие в областных семинарах по обучению детей навыкам плавания, проводимых ПРОО «Федерация  плавания Пензенской области»:</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w:t>
      </w:r>
      <w:r w:rsidRPr="00633E67">
        <w:rPr>
          <w:rFonts w:ascii="Times New Roman" w:hAnsi="Times New Roman" w:cs="Times New Roman"/>
          <w:b/>
          <w:bCs/>
          <w:sz w:val="24"/>
          <w:szCs w:val="24"/>
        </w:rPr>
        <w:t xml:space="preserve">10.02.2016 </w:t>
      </w:r>
      <w:r w:rsidRPr="00633E67">
        <w:rPr>
          <w:rFonts w:ascii="Times New Roman" w:hAnsi="Times New Roman" w:cs="Times New Roman"/>
          <w:sz w:val="24"/>
          <w:szCs w:val="24"/>
        </w:rPr>
        <w:t>был проведен районный семинар-практикум для учителей физической культуры «Обучение детей навыкам плавания». Мастер-класс в рамках данного семинара провел Пивоваров К.С., тренер-преподаватель высшей категории школы олимпийского резерва по водным видам спорта г. Пензы. В работе семинара приняли участие 15 учителей физической культуры и тренеры-преподаватели ДЮСШ.</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За истекший период обучено </w:t>
      </w:r>
      <w:r w:rsidRPr="00633E67">
        <w:rPr>
          <w:rFonts w:ascii="Times New Roman" w:hAnsi="Times New Roman" w:cs="Times New Roman"/>
          <w:b/>
          <w:bCs/>
          <w:sz w:val="24"/>
          <w:szCs w:val="24"/>
        </w:rPr>
        <w:t>43 чел</w:t>
      </w:r>
      <w:r w:rsidRPr="00633E67">
        <w:rPr>
          <w:rFonts w:ascii="Times New Roman" w:hAnsi="Times New Roman" w:cs="Times New Roman"/>
          <w:sz w:val="24"/>
          <w:szCs w:val="24"/>
        </w:rPr>
        <w:t>.</w:t>
      </w:r>
    </w:p>
    <w:p w:rsidR="00633E67" w:rsidRPr="00633E67" w:rsidRDefault="00633E67" w:rsidP="00633E67">
      <w:pPr>
        <w:spacing w:after="0"/>
        <w:ind w:left="-709" w:firstLine="283"/>
        <w:jc w:val="both"/>
        <w:rPr>
          <w:rFonts w:ascii="Times New Roman" w:hAnsi="Times New Roman" w:cs="Times New Roman"/>
          <w:color w:val="000000"/>
          <w:spacing w:val="-2"/>
          <w:sz w:val="24"/>
          <w:szCs w:val="24"/>
        </w:rPr>
      </w:pPr>
      <w:r w:rsidRPr="00633E67">
        <w:rPr>
          <w:rFonts w:ascii="Times New Roman" w:hAnsi="Times New Roman" w:cs="Times New Roman"/>
          <w:color w:val="000000"/>
          <w:spacing w:val="-4"/>
          <w:sz w:val="24"/>
          <w:szCs w:val="24"/>
        </w:rPr>
        <w:t>В настоящее время физической культурой и спортом во внеурочное время в районе занимаются 99,4% учащихся. Число</w:t>
      </w:r>
      <w:r w:rsidRPr="00633E67">
        <w:rPr>
          <w:rFonts w:ascii="Times New Roman" w:hAnsi="Times New Roman" w:cs="Times New Roman"/>
          <w:sz w:val="24"/>
          <w:szCs w:val="24"/>
        </w:rPr>
        <w:t xml:space="preserve"> детей и подростков, посещающих спортивные секции составляло в 2015-2016уч.г.-83% от общего количества учащихся. На базе общеобразовательных учреждений района работает 21 объединение спортивной направленности, в ДЮСШ функционируют 10 </w:t>
      </w:r>
      <w:r w:rsidRPr="00633E67">
        <w:rPr>
          <w:rFonts w:ascii="Times New Roman" w:hAnsi="Times New Roman" w:cs="Times New Roman"/>
          <w:sz w:val="24"/>
          <w:szCs w:val="24"/>
        </w:rPr>
        <w:lastRenderedPageBreak/>
        <w:t xml:space="preserve">возрастных групп, в ДДТ действует клуб «Атлет». </w:t>
      </w:r>
      <w:r w:rsidRPr="00633E67">
        <w:rPr>
          <w:rFonts w:ascii="Times New Roman" w:hAnsi="Times New Roman" w:cs="Times New Roman"/>
          <w:color w:val="000000"/>
          <w:spacing w:val="-2"/>
          <w:sz w:val="24"/>
          <w:szCs w:val="24"/>
        </w:rPr>
        <w:t>Необходимо отметить, что объединения спортивной направленности в школах района являются самыми популярными. Учащиеся школ района являются участниками Всероссийских проектов «КЭС-БАСКЕТ», «Школьная волейбольная лига», «Мини-футбол в школу».</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С целью вовлечения большего количества подростков к занятиям спортом, пропаганды здорового образа жизни  в  образовательных учреждениях района проводится комплекс систематической спортивно-оздоровительной работы: </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районные соревнования «Президентские спортивные игры» и «Президентские состязания» </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-спортивно – оздоровительные соревнования «Папа, мама, я – спортивная семья», «Стартуем вместе», Дни здоровья;</w:t>
      </w:r>
    </w:p>
    <w:p w:rsidR="00A376F2" w:rsidRDefault="00A376F2" w:rsidP="00A376F2">
      <w:pPr>
        <w:widowControl w:val="0"/>
        <w:suppressAutoHyphen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33E67" w:rsidRPr="00633E67">
        <w:rPr>
          <w:rFonts w:ascii="Times New Roman" w:hAnsi="Times New Roman" w:cs="Times New Roman"/>
          <w:sz w:val="24"/>
          <w:szCs w:val="24"/>
        </w:rPr>
        <w:t xml:space="preserve">соревнования по мини-футболу, волейболу,  легкой атлетике, плаванию, настольному теннису, лыжным гонкам, гиревому спорту. </w:t>
      </w:r>
    </w:p>
    <w:p w:rsidR="00633E67" w:rsidRPr="00633E67" w:rsidRDefault="00633E67" w:rsidP="00A376F2">
      <w:pPr>
        <w:widowControl w:val="0"/>
        <w:suppressAutoHyphens/>
        <w:spacing w:after="0" w:line="240" w:lineRule="auto"/>
        <w:ind w:left="-426"/>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В течение всего учебного года в школах района проходили массовые спортивные акции «Богатырские игры», «Зимние забавы», «Подтянись», «Стартуем вместе», «Займись спортом, стань первым» и др. с массовым участием детей и их родителей.</w:t>
      </w:r>
    </w:p>
    <w:p w:rsidR="00633E67" w:rsidRPr="00633E67" w:rsidRDefault="00633E67" w:rsidP="00633E67">
      <w:pPr>
        <w:spacing w:after="0" w:line="100" w:lineRule="atLeast"/>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В течение прошедшего учебного года  продолжалась реализация регионального проекта «Движение нового поколения «Мы-вместе!». </w:t>
      </w:r>
    </w:p>
    <w:p w:rsidR="00633E67" w:rsidRPr="00633E67" w:rsidRDefault="00633E67" w:rsidP="00633E67">
      <w:pPr>
        <w:ind w:left="-709" w:firstLine="283"/>
        <w:jc w:val="both"/>
        <w:rPr>
          <w:rFonts w:ascii="Times New Roman" w:hAnsi="Times New Roman" w:cs="Times New Roman"/>
          <w:sz w:val="24"/>
          <w:szCs w:val="24"/>
        </w:rPr>
      </w:pP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течение 2015-2016 уч. года во всех  образовательных организациях Малосердобинского района велась активная работа по внедрению Всероссийского физкультурно-спортивного комплекса «Готов к труду и обороне». В школах разработана необходимая нормативно-правовая документация, проведены родительские собрания, классные часы, акции, фестивали.</w:t>
      </w:r>
    </w:p>
    <w:p w:rsidR="00633E67" w:rsidRPr="00633E67" w:rsidRDefault="00633E67" w:rsidP="00633E67">
      <w:pPr>
        <w:spacing w:after="0"/>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 целью информирования школьников, формирования у них мотивации к ведению здорового и спортивного образа жизни в каждой образовательной организации оформлены стенды.. На данных стендах расположена полная информация об истории ВФСК ГТО, нормативах, системе тестирования, а также общие рекомендации по подготовке и сдаче ГТО 5 ступеней. Большой информационный стенд оформлен в муниципальном Центре тестирования.</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Администрацией образовательных организаций, сотрудниками Центра тестирования, методистами МБУ ЦПОО проводилась большая агитационная и организационная работа по регистрации учащихся в системе АИС  ГТО. В соответствии с данными мониторинга на 19.02.2016 года число зарегистрированных учащихся составило 221 чел.(29%), по состоянию на 30.03.2016 г. данный показатель составил 433 чел.(57%)  в т.ч. 1 ступень-76, 2 ступень-78, 3 ступень-86, 4 ступень-126, 5 ступень-66, 6 ступень-1.. Следует отметить, что в МБОУ ООШ с. Топлое прошли регистрацию 97% учащихся, в МБОУ ООШ с. Марьевка-98%,  в филиале с. Ключи-86%. В предстоящем учебном году предстоит вновь активизировать данную работу, т. к. выпускники 9,11 классов, поступившие в ВУЗы и СУЗы, снизят данный показатель.</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Руководитель муниципального Центра тестирования, учителя физической культуры в течение учебного года посетили областные тематические семинары по данному направлению, организованные Комитетом Пензенской области по физической культуре и спорту и институтом регионального развития (октябрь 2015, декабрь 2015), проведены районные семинары в августе, декабре, феврале 2016 г. Регулярно вопросы внедрения комплекса ГТО рассматривались на педагогических советах, заседаниях РМО учителей физической культуры, совещаниях с руководителями образовательных организаций.</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20 февраля 2016 года состоялся муниципальный этап зимнего фестиваля ГТО, в котором принимали участие 5 образовательных учреждений: МБОУ многопрофильный лицей с. Малая </w:t>
      </w:r>
      <w:r w:rsidRPr="00633E67">
        <w:rPr>
          <w:rFonts w:ascii="Times New Roman" w:hAnsi="Times New Roman" w:cs="Times New Roman"/>
          <w:sz w:val="24"/>
          <w:szCs w:val="24"/>
        </w:rPr>
        <w:lastRenderedPageBreak/>
        <w:t xml:space="preserve">Сердоба, МБОУ СОШ с. Старое Славкино, МБОУ СОШ с. Новое Демкино, филиал МБОУ ООШ с. Топлое в с. Саполга, филиал МБОУ многопрофильный лицей с. Малая Сердоба в с. Липовка. Команды основных школ состояли из участников II-IV ступеней, средних школ II-V ступеней  по 1 участнику мужского и женского пола от каждой возрастной ступени.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Перед началом соревнований состоялось торжественное открытие фестиваля в соответствии с тематическим сценарием с участием флагоносцев, хореографической группы «Эксперимент+».  Команда МБОУ многопрофильный лицей с. Малая Сердоба приняла участие в областном этапе фестиваля, показав неплохой результат:</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феврале-марте проведена организационная работа по присвоению квалификационной категории судьям  Центра тестирования. 12 педагогам присвоена третья квалификационная категория.</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апреле 2016 года во всех образовательных учреждениях проведена акция «Мы готовы к ГТО», в которой приняли участие 686 уч-ся (91%), проведено 26 мероприятий.</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За 2015 год 18 человек награждены знаками ГТО (золото-3, серебро-7, бронза-8)</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За истекший период 2016 года 249 человек принимали участие в сдаче нормативов, 84 чел награждены знаками ВФСК ГТО (золото-41, серебро-19, бронза-24).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предстоящем учебном году необходимо   проводить целенаправленную агитационную, методическую, организационную работу с педагогами, учащимися, родителями по внедрению ВФСК ГТО.</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В настоящее время </w:t>
      </w:r>
      <w:r w:rsidRPr="00633E67">
        <w:rPr>
          <w:rFonts w:ascii="Times New Roman" w:hAnsi="Times New Roman" w:cs="Times New Roman"/>
          <w:b/>
          <w:bCs/>
          <w:sz w:val="24"/>
          <w:szCs w:val="24"/>
        </w:rPr>
        <w:t>учреждения дополнительного образования</w:t>
      </w:r>
      <w:r w:rsidRPr="00633E67">
        <w:rPr>
          <w:rFonts w:ascii="Times New Roman" w:hAnsi="Times New Roman" w:cs="Times New Roman"/>
          <w:sz w:val="24"/>
          <w:szCs w:val="24"/>
        </w:rPr>
        <w:t xml:space="preserve"> востребованы детьми, родителями, педагогами и обществом в целом, так как создают равные «стартовые» возможности каждому ребенку, оказывают помощь и поддержку одаренным и талантливым обучающимся, осуществляют эффективную работу по профилактике негативных проявлений в молодежной среде. Реализуют систему массовых мероприятий с учащимися, организуют внеурочную занятость детей и подростков.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Занятость учащихся в Малосердобинском районе обеспечивается  системой дополнительного образования в учреждениях дополнительного образования и кружках на базе общеобразовательных учреждений, внеурочной занятостью в рамках ФГОС, реализацией региональных проектов во внеурочное время. </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районе 2 учреждения дополнительного образования системы образования, в которых занимается 515 детей: 300- МБОУ ДОД ДДТ с. Малая Сердоба, 215- МБОУ ДОД  ДЮСШ с. Малая Сердоба, что составляет 67% от общего числа учащихся. Количество детей, занимающихся по дополнительным образовательным программам в системе культуры -116(ДШИ). Таким образом, доля детей, охваченных образовательными программами дополнительного образования составляет 82% от общего числа учащихся и 58% от числа детей и молодежи 5-18 лет(1104 по данным Росстата).</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Следует отметить, что в 2014-2015уч. году обучающиеся  ДДТ принимали активное участие в конкурсах,фестивалях, соревнованиях различного уровня.</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Педагогический коллектив Дома детского творчества  активизировал свою работу с детьми в плане проведения районных мероприятий: выставок, конкурсов , соревнований, акций. На базе Дома детского творчества    организован Центр организационно-методической работы с обучающимися по профилактике детского дорожно-транспортного травматизма.   Организованы районные тематические конкурсы «Внимание-дорога!», профилактические акции «Внимание-дети!» проводятся совместно с сотрудниками ГИБДД.</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Численность воспитанников ДЮСШ в 2015-2016 уч. году увеличилась до 215 человек .Следует указать, что в ДЮСШ сохранность контингента воспитанников составляет 95%. Это высокий показатель, свидетельствующий о заинтересованности детей и родителей. Данный уровень достигается целенаправленной работой педагогического коллектива.</w:t>
      </w:r>
    </w:p>
    <w:p w:rsidR="00633E67" w:rsidRPr="00633E67" w:rsidRDefault="00633E67"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Растет мастерство юных спортсменов нашего района. В 2016  году воспитанники ДЮСШ (юноши) заняли 2 место в Первенстве Пензенской области по волейболу . В межобластном турнире по волейболу «Память», который ежегодно проводится на базе МБОУДО ДЮСШ с. Малая Сердоба команда  девушек заняла 1 место. В течение прошедшего учебного года регулярно проводились турниры по волейболу «Кубок добрососедства», в котором принимали участие команды Пензенской и Саратовской области. Во всех этих встречах команда девушек ДЮСШ занимала 1 места.  В зональных областных соревнованиях по мини-футболу в г. Сердобск команда мальчиков заняла 2 место.  Воспитанник клуба «Атлет», занял 1 место в Открытом Кубке Пензенской области по гиревому спорту.</w:t>
      </w:r>
    </w:p>
    <w:p w:rsidR="00633E67" w:rsidRPr="00633E67" w:rsidRDefault="00633E67" w:rsidP="00633E67">
      <w:pPr>
        <w:ind w:left="-709" w:firstLine="283"/>
        <w:jc w:val="both"/>
        <w:rPr>
          <w:rFonts w:ascii="Times New Roman" w:hAnsi="Times New Roman" w:cs="Times New Roman"/>
          <w:bCs/>
          <w:sz w:val="24"/>
          <w:szCs w:val="24"/>
        </w:rPr>
      </w:pPr>
      <w:r w:rsidRPr="00633E67">
        <w:rPr>
          <w:rFonts w:ascii="Times New Roman" w:hAnsi="Times New Roman" w:cs="Times New Roman"/>
          <w:bCs/>
          <w:sz w:val="24"/>
          <w:szCs w:val="24"/>
        </w:rPr>
        <w:t>В 2016-2017 уч. году предстоит продолжить работу по созданию условий для предоставления качественного дополнительного образования детей, их самореализации и творческого развития.</w:t>
      </w:r>
    </w:p>
    <w:p w:rsidR="00445305" w:rsidRPr="00633E67" w:rsidRDefault="003345CA" w:rsidP="00633E67">
      <w:pPr>
        <w:ind w:left="-709" w:firstLine="283"/>
        <w:rPr>
          <w:rFonts w:ascii="Times New Roman" w:hAnsi="Times New Roman" w:cs="Times New Roman"/>
          <w:b/>
          <w:i/>
          <w:sz w:val="24"/>
          <w:szCs w:val="24"/>
        </w:rPr>
      </w:pPr>
      <w:r w:rsidRPr="00633E67">
        <w:rPr>
          <w:rFonts w:ascii="Times New Roman" w:hAnsi="Times New Roman" w:cs="Times New Roman"/>
          <w:b/>
          <w:i/>
          <w:sz w:val="24"/>
          <w:szCs w:val="24"/>
        </w:rPr>
        <w:t>4</w:t>
      </w:r>
      <w:r w:rsidR="00445305" w:rsidRPr="00633E67">
        <w:rPr>
          <w:rFonts w:ascii="Times New Roman" w:hAnsi="Times New Roman" w:cs="Times New Roman"/>
          <w:b/>
          <w:i/>
          <w:sz w:val="24"/>
          <w:szCs w:val="24"/>
        </w:rPr>
        <w:t>.</w:t>
      </w:r>
      <w:r w:rsidR="003B462A" w:rsidRPr="00633E67">
        <w:rPr>
          <w:rFonts w:ascii="Times New Roman" w:hAnsi="Times New Roman" w:cs="Times New Roman"/>
          <w:b/>
          <w:i/>
          <w:sz w:val="24"/>
          <w:szCs w:val="24"/>
        </w:rPr>
        <w:t>5</w:t>
      </w:r>
      <w:r w:rsidR="00445305" w:rsidRPr="00633E67">
        <w:rPr>
          <w:rFonts w:ascii="Times New Roman" w:hAnsi="Times New Roman" w:cs="Times New Roman"/>
          <w:b/>
          <w:i/>
          <w:sz w:val="24"/>
          <w:szCs w:val="24"/>
        </w:rPr>
        <w:t>. Состояние методической работы в образовательных организациях</w:t>
      </w:r>
    </w:p>
    <w:p w:rsidR="00445305" w:rsidRPr="00633E67" w:rsidRDefault="00445305" w:rsidP="00633E67">
      <w:pPr>
        <w:tabs>
          <w:tab w:val="left" w:pos="960"/>
        </w:tabs>
        <w:ind w:left="-709" w:firstLine="283"/>
        <w:rPr>
          <w:rFonts w:ascii="Times New Roman" w:hAnsi="Times New Roman" w:cs="Times New Roman"/>
          <w:sz w:val="24"/>
          <w:szCs w:val="24"/>
        </w:rPr>
      </w:pPr>
      <w:r w:rsidRPr="00633E67">
        <w:rPr>
          <w:rFonts w:ascii="Times New Roman" w:hAnsi="Times New Roman" w:cs="Times New Roman"/>
          <w:sz w:val="24"/>
          <w:szCs w:val="24"/>
        </w:rPr>
        <w:t>В течение 2015</w:t>
      </w:r>
      <w:r w:rsidR="00065DEE" w:rsidRPr="00633E67">
        <w:rPr>
          <w:rFonts w:ascii="Times New Roman" w:hAnsi="Times New Roman" w:cs="Times New Roman"/>
          <w:sz w:val="24"/>
          <w:szCs w:val="24"/>
        </w:rPr>
        <w:t>-2016 уч.</w:t>
      </w:r>
      <w:r w:rsidRPr="00633E67">
        <w:rPr>
          <w:rFonts w:ascii="Times New Roman" w:hAnsi="Times New Roman" w:cs="Times New Roman"/>
          <w:sz w:val="24"/>
          <w:szCs w:val="24"/>
        </w:rPr>
        <w:t xml:space="preserve"> года  была организована работа по изучению деятельности администраций  по организации методической работы в следующих школах: МБОУ </w:t>
      </w:r>
      <w:r w:rsidR="00065DEE" w:rsidRPr="00633E67">
        <w:rPr>
          <w:rFonts w:ascii="Times New Roman" w:hAnsi="Times New Roman" w:cs="Times New Roman"/>
          <w:sz w:val="24"/>
          <w:szCs w:val="24"/>
        </w:rPr>
        <w:t>многопрофильный лицей с. Малая Сердоба, МБОУ СОШ с. Старое Славкино, МБОУ СОШ с. Чунаки, МБОУ СОШ с. Новое Демкино.</w:t>
      </w:r>
    </w:p>
    <w:p w:rsidR="00445305" w:rsidRPr="00633E67" w:rsidRDefault="00445305" w:rsidP="00633E67">
      <w:pPr>
        <w:tabs>
          <w:tab w:val="left" w:pos="960"/>
        </w:tabs>
        <w:ind w:left="-709" w:firstLine="283"/>
        <w:rPr>
          <w:rFonts w:ascii="Times New Roman" w:hAnsi="Times New Roman" w:cs="Times New Roman"/>
          <w:sz w:val="24"/>
          <w:szCs w:val="24"/>
        </w:rPr>
      </w:pPr>
      <w:r w:rsidRPr="00633E67">
        <w:rPr>
          <w:rFonts w:ascii="Times New Roman" w:hAnsi="Times New Roman" w:cs="Times New Roman"/>
          <w:sz w:val="24"/>
          <w:szCs w:val="24"/>
        </w:rPr>
        <w:tab/>
        <w:t>Следует отметить, что  общеобразовательные организации осознают, что сегодня приходится иметь дело с серьезной модернизацией задач, содержания, методов, всей системы методической работы и поэтому создают необходимые условия для их решения.</w:t>
      </w:r>
    </w:p>
    <w:p w:rsidR="00445305" w:rsidRPr="00633E67" w:rsidRDefault="00445305" w:rsidP="00633E67">
      <w:pPr>
        <w:ind w:left="-709" w:firstLine="283"/>
        <w:rPr>
          <w:rFonts w:ascii="Times New Roman" w:hAnsi="Times New Roman" w:cs="Times New Roman"/>
          <w:sz w:val="24"/>
          <w:szCs w:val="24"/>
        </w:rPr>
      </w:pPr>
      <w:r w:rsidRPr="00633E67">
        <w:rPr>
          <w:rFonts w:ascii="Times New Roman" w:hAnsi="Times New Roman" w:cs="Times New Roman"/>
          <w:sz w:val="24"/>
          <w:szCs w:val="24"/>
        </w:rPr>
        <w:t>Основными направлениями методической работы в школах являются- организация и координация всей методической работы с учителями школы и обеспечение своевременного повышения квалификации педагогических кадров.</w:t>
      </w:r>
    </w:p>
    <w:p w:rsidR="00445305" w:rsidRPr="00633E67" w:rsidRDefault="00445305" w:rsidP="00633E67">
      <w:pPr>
        <w:pStyle w:val="afe"/>
        <w:tabs>
          <w:tab w:val="left" w:pos="0"/>
        </w:tabs>
        <w:spacing w:after="0"/>
        <w:ind w:left="-709" w:firstLine="283"/>
        <w:rPr>
          <w:sz w:val="24"/>
          <w:szCs w:val="24"/>
        </w:rPr>
      </w:pPr>
      <w:r w:rsidRPr="00633E67">
        <w:rPr>
          <w:sz w:val="24"/>
          <w:szCs w:val="24"/>
        </w:rPr>
        <w:t xml:space="preserve">Методическая деятельность ОО определяется анализом работы педагогических коллективов  за прошлый учебный год, задачами и планом работы на предстоящий год. </w:t>
      </w:r>
    </w:p>
    <w:p w:rsidR="00445305" w:rsidRPr="00633E67" w:rsidRDefault="00065DEE" w:rsidP="00633E67">
      <w:pPr>
        <w:pStyle w:val="afe"/>
        <w:tabs>
          <w:tab w:val="left" w:pos="0"/>
        </w:tabs>
        <w:spacing w:after="0"/>
        <w:ind w:left="-709" w:firstLine="283"/>
        <w:rPr>
          <w:sz w:val="24"/>
          <w:szCs w:val="24"/>
        </w:rPr>
      </w:pPr>
      <w:r w:rsidRPr="00633E67">
        <w:rPr>
          <w:sz w:val="24"/>
          <w:szCs w:val="24"/>
        </w:rPr>
        <w:t>В планы работы ОО включены разделы по методической работе с педагогами</w:t>
      </w:r>
      <w:r w:rsidR="00445305" w:rsidRPr="00633E67">
        <w:rPr>
          <w:sz w:val="24"/>
          <w:szCs w:val="24"/>
        </w:rPr>
        <w:t>, включающие в себя:</w:t>
      </w:r>
    </w:p>
    <w:p w:rsidR="00445305" w:rsidRPr="00633E67" w:rsidRDefault="00445305" w:rsidP="00633E67">
      <w:pPr>
        <w:pStyle w:val="afe"/>
        <w:tabs>
          <w:tab w:val="left" w:pos="0"/>
        </w:tabs>
        <w:spacing w:after="0"/>
        <w:ind w:left="-709" w:firstLine="283"/>
        <w:rPr>
          <w:sz w:val="24"/>
          <w:szCs w:val="24"/>
        </w:rPr>
      </w:pPr>
      <w:r w:rsidRPr="00633E67">
        <w:rPr>
          <w:sz w:val="24"/>
          <w:szCs w:val="24"/>
        </w:rPr>
        <w:t xml:space="preserve">- </w:t>
      </w:r>
      <w:r w:rsidR="00E23263" w:rsidRPr="00633E67">
        <w:rPr>
          <w:sz w:val="24"/>
          <w:szCs w:val="24"/>
        </w:rPr>
        <w:t>тематику педсоветов и  методсоветов, совещ</w:t>
      </w:r>
      <w:r w:rsidR="00A376F2">
        <w:rPr>
          <w:sz w:val="24"/>
          <w:szCs w:val="24"/>
        </w:rPr>
        <w:t>а</w:t>
      </w:r>
      <w:r w:rsidR="00E23263" w:rsidRPr="00633E67">
        <w:rPr>
          <w:sz w:val="24"/>
          <w:szCs w:val="24"/>
        </w:rPr>
        <w:t>ний при директоре</w:t>
      </w:r>
      <w:r w:rsidRPr="00633E67">
        <w:rPr>
          <w:sz w:val="24"/>
          <w:szCs w:val="24"/>
        </w:rPr>
        <w:t xml:space="preserve">; </w:t>
      </w:r>
    </w:p>
    <w:p w:rsidR="00E23263" w:rsidRPr="00633E67" w:rsidRDefault="00445305" w:rsidP="00633E67">
      <w:pPr>
        <w:pStyle w:val="afe"/>
        <w:tabs>
          <w:tab w:val="left" w:pos="0"/>
        </w:tabs>
        <w:spacing w:after="0"/>
        <w:ind w:left="-709" w:firstLine="283"/>
        <w:rPr>
          <w:sz w:val="24"/>
          <w:szCs w:val="24"/>
        </w:rPr>
      </w:pPr>
      <w:r w:rsidRPr="00633E67">
        <w:rPr>
          <w:sz w:val="24"/>
          <w:szCs w:val="24"/>
        </w:rPr>
        <w:t xml:space="preserve">- </w:t>
      </w:r>
      <w:r w:rsidR="00E23263" w:rsidRPr="00633E67">
        <w:rPr>
          <w:sz w:val="24"/>
          <w:szCs w:val="24"/>
        </w:rPr>
        <w:t>п</w:t>
      </w:r>
      <w:r w:rsidR="00E23263" w:rsidRPr="00633E67">
        <w:rPr>
          <w:b/>
          <w:bCs/>
          <w:sz w:val="24"/>
          <w:szCs w:val="24"/>
        </w:rPr>
        <w:t>лан</w:t>
      </w:r>
      <w:r w:rsidR="00E23263" w:rsidRPr="00633E67">
        <w:rPr>
          <w:sz w:val="24"/>
          <w:szCs w:val="24"/>
        </w:rPr>
        <w:t xml:space="preserve">-график повышения квалификации педагогов; </w:t>
      </w:r>
    </w:p>
    <w:p w:rsidR="00E23263" w:rsidRPr="00633E67" w:rsidRDefault="00E23263" w:rsidP="00633E67">
      <w:pPr>
        <w:pStyle w:val="afe"/>
        <w:tabs>
          <w:tab w:val="left" w:pos="0"/>
        </w:tabs>
        <w:spacing w:after="0"/>
        <w:ind w:left="-709" w:firstLine="283"/>
        <w:rPr>
          <w:sz w:val="24"/>
          <w:szCs w:val="24"/>
        </w:rPr>
      </w:pPr>
      <w:r w:rsidRPr="00633E67">
        <w:rPr>
          <w:sz w:val="24"/>
          <w:szCs w:val="24"/>
        </w:rPr>
        <w:t>-проведение семинаров и круглых столов;</w:t>
      </w:r>
    </w:p>
    <w:p w:rsidR="00445305" w:rsidRPr="00633E67" w:rsidRDefault="00E23263" w:rsidP="00633E67">
      <w:pPr>
        <w:pStyle w:val="afe"/>
        <w:tabs>
          <w:tab w:val="left" w:pos="0"/>
        </w:tabs>
        <w:spacing w:after="0"/>
        <w:ind w:left="-709" w:firstLine="283"/>
        <w:rPr>
          <w:sz w:val="24"/>
          <w:szCs w:val="24"/>
        </w:rPr>
      </w:pPr>
      <w:r w:rsidRPr="00633E67">
        <w:rPr>
          <w:sz w:val="24"/>
          <w:szCs w:val="24"/>
        </w:rPr>
        <w:t>-</w:t>
      </w:r>
      <w:r w:rsidR="00445305" w:rsidRPr="00633E67">
        <w:rPr>
          <w:sz w:val="24"/>
          <w:szCs w:val="24"/>
        </w:rPr>
        <w:t xml:space="preserve"> график предметных недель;</w:t>
      </w:r>
    </w:p>
    <w:p w:rsidR="00445305" w:rsidRPr="00633E67" w:rsidRDefault="00445305" w:rsidP="00633E67">
      <w:pPr>
        <w:pStyle w:val="afe"/>
        <w:tabs>
          <w:tab w:val="left" w:pos="0"/>
        </w:tabs>
        <w:spacing w:after="0"/>
        <w:ind w:left="-709" w:firstLine="283"/>
        <w:rPr>
          <w:sz w:val="24"/>
          <w:szCs w:val="24"/>
        </w:rPr>
      </w:pPr>
      <w:r w:rsidRPr="00633E67">
        <w:rPr>
          <w:sz w:val="24"/>
          <w:szCs w:val="24"/>
        </w:rPr>
        <w:t xml:space="preserve">- </w:t>
      </w:r>
      <w:r w:rsidR="00E23263" w:rsidRPr="00633E67">
        <w:rPr>
          <w:sz w:val="24"/>
          <w:szCs w:val="24"/>
        </w:rPr>
        <w:t>планирование работы школьного методического объединения</w:t>
      </w:r>
      <w:r w:rsidRPr="00633E67">
        <w:rPr>
          <w:sz w:val="24"/>
          <w:szCs w:val="24"/>
        </w:rPr>
        <w:t>.</w:t>
      </w:r>
    </w:p>
    <w:p w:rsidR="00445305" w:rsidRPr="00633E67" w:rsidRDefault="00445305" w:rsidP="00633E67">
      <w:pPr>
        <w:pStyle w:val="afe"/>
        <w:tabs>
          <w:tab w:val="left" w:pos="0"/>
        </w:tabs>
        <w:spacing w:after="0"/>
        <w:ind w:left="-709" w:firstLine="283"/>
        <w:rPr>
          <w:rStyle w:val="a8"/>
          <w:rFonts w:eastAsia="Calibri"/>
          <w:b w:val="0"/>
          <w:sz w:val="24"/>
          <w:szCs w:val="24"/>
        </w:rPr>
      </w:pPr>
      <w:r w:rsidRPr="00633E67">
        <w:rPr>
          <w:sz w:val="24"/>
          <w:szCs w:val="24"/>
        </w:rPr>
        <w:lastRenderedPageBreak/>
        <w:tab/>
      </w:r>
      <w:r w:rsidRPr="00633E67">
        <w:rPr>
          <w:sz w:val="24"/>
          <w:szCs w:val="24"/>
        </w:rPr>
        <w:tab/>
        <w:t>В целях эффективной организации методической работой администрацией школ осуществляется управление этим процессом</w:t>
      </w:r>
      <w:r w:rsidR="00E23263" w:rsidRPr="00633E67">
        <w:rPr>
          <w:sz w:val="24"/>
          <w:szCs w:val="24"/>
        </w:rPr>
        <w:t>.</w:t>
      </w:r>
    </w:p>
    <w:p w:rsidR="00445305" w:rsidRPr="00633E67" w:rsidRDefault="00445305" w:rsidP="00633E67">
      <w:pPr>
        <w:pStyle w:val="afe"/>
        <w:tabs>
          <w:tab w:val="left" w:pos="0"/>
        </w:tabs>
        <w:spacing w:after="0"/>
        <w:ind w:left="-709" w:firstLine="283"/>
        <w:rPr>
          <w:bCs/>
          <w:sz w:val="24"/>
          <w:szCs w:val="24"/>
          <w:shd w:val="clear" w:color="auto" w:fill="FFFFFF"/>
        </w:rPr>
      </w:pPr>
      <w:r w:rsidRPr="00633E67">
        <w:rPr>
          <w:rStyle w:val="a8"/>
          <w:rFonts w:eastAsia="Calibri"/>
          <w:b w:val="0"/>
          <w:sz w:val="24"/>
          <w:szCs w:val="24"/>
        </w:rPr>
        <w:tab/>
      </w:r>
      <w:r w:rsidRPr="00633E67">
        <w:rPr>
          <w:rStyle w:val="a8"/>
          <w:rFonts w:eastAsia="Calibri"/>
          <w:b w:val="0"/>
          <w:sz w:val="24"/>
          <w:szCs w:val="24"/>
        </w:rPr>
        <w:tab/>
        <w:t>Вместе с тем, в ОО имеется ряд схожих замечаний в организации методической</w:t>
      </w:r>
      <w:r w:rsidRPr="00633E67">
        <w:rPr>
          <w:rStyle w:val="a8"/>
          <w:rFonts w:eastAsia="Calibri"/>
          <w:b w:val="0"/>
          <w:sz w:val="24"/>
          <w:szCs w:val="24"/>
        </w:rPr>
        <w:tab/>
        <w:t xml:space="preserve"> работы. Это </w:t>
      </w:r>
      <w:r w:rsidRPr="00633E67">
        <w:rPr>
          <w:sz w:val="24"/>
          <w:szCs w:val="24"/>
        </w:rPr>
        <w:t>- низкая организация администрацией  ОО посещений и взаимопосещений уроков, отсутствие конкретных решений, сроков исполнений и назначений ответственных лиц за выполнением решения по результатам заседания педагогических советов, ШМО, совещаний при директоре</w:t>
      </w:r>
      <w:r w:rsidR="00E23263" w:rsidRPr="00633E67">
        <w:rPr>
          <w:sz w:val="24"/>
          <w:szCs w:val="24"/>
        </w:rPr>
        <w:t>.</w:t>
      </w:r>
      <w:r w:rsidRPr="00633E67">
        <w:rPr>
          <w:sz w:val="24"/>
          <w:szCs w:val="24"/>
        </w:rPr>
        <w:t xml:space="preserve"> По-прежнему самой распространенной формой проведения педсовета является – традиционная. Школами не используются современные подходы к организации и проведению педсоветов, такие как работа творческой группы по подготовке к педсовету; анкетирование учащихся и учителей; деятельность рабочих групп в рамках педсовета для решения поставленных задач и обоснования совместно принятых решений. </w:t>
      </w:r>
    </w:p>
    <w:p w:rsidR="00E23263" w:rsidRPr="00633E67" w:rsidRDefault="00E23263" w:rsidP="00633E67">
      <w:pPr>
        <w:pStyle w:val="a3"/>
        <w:ind w:left="-709" w:firstLine="283"/>
        <w:jc w:val="center"/>
        <w:rPr>
          <w:rStyle w:val="apple-style-span"/>
          <w:b/>
          <w:sz w:val="24"/>
          <w:szCs w:val="24"/>
        </w:rPr>
      </w:pPr>
    </w:p>
    <w:p w:rsidR="003345CA" w:rsidRPr="00633E67" w:rsidRDefault="003345CA" w:rsidP="00633E67">
      <w:pPr>
        <w:pStyle w:val="a3"/>
        <w:ind w:left="-709" w:firstLine="283"/>
        <w:jc w:val="center"/>
        <w:rPr>
          <w:b/>
          <w:sz w:val="24"/>
          <w:szCs w:val="24"/>
        </w:rPr>
      </w:pPr>
      <w:r w:rsidRPr="00633E67">
        <w:rPr>
          <w:b/>
          <w:sz w:val="24"/>
          <w:szCs w:val="24"/>
        </w:rPr>
        <w:t xml:space="preserve">4.6. Обеспечения обучающихся и педагогов учебно-методической литературой, деятельности школьных библиотек </w:t>
      </w:r>
    </w:p>
    <w:p w:rsidR="003345CA" w:rsidRPr="00633E67" w:rsidRDefault="003345CA" w:rsidP="00633E67">
      <w:pPr>
        <w:pStyle w:val="a3"/>
        <w:ind w:left="-709" w:firstLine="283"/>
        <w:jc w:val="center"/>
        <w:rPr>
          <w:b/>
          <w:sz w:val="24"/>
          <w:szCs w:val="24"/>
        </w:rPr>
      </w:pPr>
    </w:p>
    <w:p w:rsidR="003345CA" w:rsidRPr="00633E67" w:rsidRDefault="003345CA" w:rsidP="00633E67">
      <w:pPr>
        <w:shd w:val="clear" w:color="auto" w:fill="FFFFFF"/>
        <w:spacing w:after="0" w:line="240" w:lineRule="auto"/>
        <w:ind w:left="-709" w:right="14" w:firstLine="283"/>
        <w:jc w:val="both"/>
        <w:rPr>
          <w:rFonts w:ascii="Times New Roman" w:hAnsi="Times New Roman" w:cs="Times New Roman"/>
          <w:color w:val="000000" w:themeColor="text1"/>
          <w:sz w:val="24"/>
          <w:szCs w:val="24"/>
        </w:rPr>
      </w:pPr>
      <w:r w:rsidRPr="00633E67">
        <w:rPr>
          <w:rFonts w:ascii="Times New Roman" w:hAnsi="Times New Roman" w:cs="Times New Roman"/>
          <w:color w:val="000000" w:themeColor="text1"/>
          <w:sz w:val="24"/>
          <w:szCs w:val="24"/>
        </w:rPr>
        <w:t xml:space="preserve">В настоящее время актуальным остается вопрос обеспеченности учащихся школ бесплатными учебниками. В этом году Министерством образования Пензенской области закуплена учебная литература по основным предметам в соответствии с заказами школ. </w:t>
      </w:r>
    </w:p>
    <w:p w:rsidR="003345CA" w:rsidRPr="00633E67" w:rsidRDefault="003345CA" w:rsidP="00633E67">
      <w:pPr>
        <w:pStyle w:val="af0"/>
        <w:spacing w:before="0" w:beforeAutospacing="0" w:after="0" w:afterAutospacing="0"/>
        <w:ind w:left="-709" w:firstLine="283"/>
        <w:jc w:val="both"/>
      </w:pPr>
      <w:r w:rsidRPr="00633E67">
        <w:t xml:space="preserve">         В течение года велась работа по оказанию помощи ОУ в вопросах формирования заказа на поставку учебной литературы, приобретаемой за счёт средств областного бюджета. В помощь школьным библиотекарям методистом МБУ ЦПОО Малосердобинского района в течение года проводились индивидуальные консультации по вопросам формирования заказа учебной литературы на 2016-2017 учебный год. </w:t>
      </w:r>
    </w:p>
    <w:p w:rsidR="003345CA" w:rsidRPr="00633E67" w:rsidRDefault="003345CA" w:rsidP="00633E67">
      <w:pPr>
        <w:pStyle w:val="af0"/>
        <w:spacing w:before="0" w:beforeAutospacing="0" w:after="0" w:afterAutospacing="0"/>
        <w:ind w:left="-709" w:firstLine="283"/>
        <w:jc w:val="both"/>
      </w:pPr>
      <w:r w:rsidRPr="00633E67">
        <w:t xml:space="preserve">    С целью оказания помощи в работе библиотекарям разработаны и направлены во все образовательные учреждения рекомендации по учету библиотечных фондов учебной литературы и обеспечению учащихся общеобразовательных учреждений Малосердобинского района учебниками.</w:t>
      </w:r>
    </w:p>
    <w:p w:rsidR="003345CA" w:rsidRPr="00633E67" w:rsidRDefault="003345CA" w:rsidP="00633E67">
      <w:pPr>
        <w:pStyle w:val="af0"/>
        <w:spacing w:before="0" w:beforeAutospacing="0" w:after="0" w:afterAutospacing="0"/>
        <w:ind w:left="-709" w:firstLine="283"/>
        <w:jc w:val="both"/>
      </w:pPr>
      <w:r w:rsidRPr="00633E67">
        <w:t xml:space="preserve">     В течение года  проводился постоянный контроль за сохранностью и движением учебной литературы в ОУ района. В октябре 2015 г. проведен анализ неиспользуемых учебников в учебном процессе 2015-2016 г., создан банк данных по невостребованным учебникам. В феврале проведен повторный анализ невостребованных учебников в учебном процессе 2016-2017 учебного года. В результате полученных сведений обновлен банк данных по учебникам муниципального обменного фонда, перераспределены невостребованные учебники в другие образовательные учреждения, составлены акты приема-передачи сроком на 1 год, в июне-августе 2016 года  образовательные учреждения района совершили взаимообмен учебной литературы.</w:t>
      </w:r>
    </w:p>
    <w:p w:rsidR="003345CA" w:rsidRPr="00633E67" w:rsidRDefault="003345CA" w:rsidP="00633E67">
      <w:pPr>
        <w:pStyle w:val="af0"/>
        <w:spacing w:before="0" w:beforeAutospacing="0" w:after="0" w:afterAutospacing="0"/>
        <w:ind w:left="-709" w:firstLine="283"/>
        <w:jc w:val="both"/>
      </w:pPr>
      <w:r w:rsidRPr="00633E67">
        <w:t xml:space="preserve">    В феврале 2016 года проведен мониторинг обеспеченности учебниками учащихся общеобразовательных учреждений, результаты которого были использованы при составлении муниципального заказа на учебную литературу. </w:t>
      </w:r>
    </w:p>
    <w:p w:rsidR="003345CA" w:rsidRPr="00633E67" w:rsidRDefault="003345CA" w:rsidP="00633E67">
      <w:p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феврале 2016 года составлена сводная заявка на учебную литературу в соответствии с заказами школ. Анализируя сводный заказ от 29.02.2016 г, следует отметить:</w:t>
      </w:r>
    </w:p>
    <w:p w:rsidR="003345CA" w:rsidRPr="00633E67" w:rsidRDefault="003345CA" w:rsidP="00633E67">
      <w:pPr>
        <w:widowControl w:val="0"/>
        <w:numPr>
          <w:ilvl w:val="0"/>
          <w:numId w:val="8"/>
        </w:numPr>
        <w:tabs>
          <w:tab w:val="num" w:pos="720"/>
        </w:tabs>
        <w:suppressAutoHyphens/>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общий заказ составил -  2412 экз;</w:t>
      </w:r>
    </w:p>
    <w:p w:rsidR="003345CA" w:rsidRPr="00633E67" w:rsidRDefault="003345CA" w:rsidP="00633E67">
      <w:pPr>
        <w:widowControl w:val="0"/>
        <w:numPr>
          <w:ilvl w:val="0"/>
          <w:numId w:val="8"/>
        </w:numPr>
        <w:tabs>
          <w:tab w:val="num" w:pos="720"/>
        </w:tabs>
        <w:suppressAutoHyphens/>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по начальной школе - 811 экз.</w:t>
      </w:r>
    </w:p>
    <w:p w:rsidR="003345CA" w:rsidRPr="00633E67" w:rsidRDefault="003345CA" w:rsidP="00633E67">
      <w:pPr>
        <w:widowControl w:val="0"/>
        <w:numPr>
          <w:ilvl w:val="0"/>
          <w:numId w:val="8"/>
        </w:numPr>
        <w:tabs>
          <w:tab w:val="num" w:pos="720"/>
        </w:tabs>
        <w:suppressAutoHyphens/>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по основной школе - 1359 экз.</w:t>
      </w:r>
    </w:p>
    <w:p w:rsidR="003345CA" w:rsidRPr="00633E67" w:rsidRDefault="003345CA" w:rsidP="00633E67">
      <w:pPr>
        <w:widowControl w:val="0"/>
        <w:numPr>
          <w:ilvl w:val="0"/>
          <w:numId w:val="8"/>
        </w:numPr>
        <w:tabs>
          <w:tab w:val="num" w:pos="720"/>
        </w:tabs>
        <w:suppressAutoHyphens/>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по средней школе -242 экз.</w:t>
      </w:r>
    </w:p>
    <w:p w:rsidR="003345CA" w:rsidRPr="00633E67" w:rsidRDefault="003345CA" w:rsidP="00633E67">
      <w:pPr>
        <w:spacing w:after="0" w:line="240" w:lineRule="auto"/>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структуре данного заказа заказ по основным предметам составил 1362 экз. в т.ч. начальная школа – 340 экз., основная школа - 880 экз., средняя школа - 142 экз. </w:t>
      </w:r>
    </w:p>
    <w:p w:rsidR="003345CA" w:rsidRPr="00633E67" w:rsidRDefault="003345CA" w:rsidP="00633E67">
      <w:pPr>
        <w:pStyle w:val="af0"/>
        <w:spacing w:before="0" w:beforeAutospacing="0" w:after="0" w:afterAutospacing="0"/>
        <w:ind w:left="-709" w:firstLine="283"/>
        <w:jc w:val="both"/>
      </w:pPr>
      <w:r w:rsidRPr="00633E67">
        <w:rPr>
          <w:color w:val="000000" w:themeColor="text1"/>
        </w:rPr>
        <w:t xml:space="preserve">    В образовательные организации Малосердобинского района в соответствии с заказом в июне 2016 года поступили учебники издательств «Русское слово» и «БИНОМ. Лаборатория знаний».</w:t>
      </w:r>
    </w:p>
    <w:p w:rsidR="003345CA" w:rsidRPr="00633E67" w:rsidRDefault="003345CA" w:rsidP="00633E67">
      <w:pPr>
        <w:pStyle w:val="af0"/>
        <w:spacing w:before="0" w:beforeAutospacing="0" w:after="0" w:afterAutospacing="0"/>
        <w:ind w:left="-709" w:firstLine="283"/>
        <w:jc w:val="both"/>
      </w:pPr>
      <w:r w:rsidRPr="00633E67">
        <w:t xml:space="preserve"> В течение года для образовательных учреждений района было получено 6 экз. альбома «Бессмертный полк. Пензенская область», 18 экз. справочника «Куда пойти работать. Куда пойти учиться», а также велась работа по оказанию организационной и методической помощи по организации подписки на периодические издания.</w:t>
      </w:r>
    </w:p>
    <w:p w:rsidR="003345CA" w:rsidRPr="00633E67" w:rsidRDefault="003345CA" w:rsidP="00633E67">
      <w:pPr>
        <w:pStyle w:val="a3"/>
        <w:ind w:left="-709" w:firstLine="283"/>
        <w:jc w:val="center"/>
        <w:rPr>
          <w:rStyle w:val="apple-style-span"/>
          <w:b/>
          <w:sz w:val="24"/>
          <w:szCs w:val="24"/>
        </w:rPr>
      </w:pPr>
    </w:p>
    <w:p w:rsidR="00445305" w:rsidRPr="00633E67" w:rsidRDefault="00445305" w:rsidP="00633E67">
      <w:pPr>
        <w:pStyle w:val="a3"/>
        <w:ind w:left="-709" w:firstLine="283"/>
        <w:jc w:val="center"/>
        <w:rPr>
          <w:rStyle w:val="apple-style-span"/>
          <w:b/>
          <w:sz w:val="24"/>
          <w:szCs w:val="24"/>
        </w:rPr>
      </w:pPr>
      <w:r w:rsidRPr="00633E67">
        <w:rPr>
          <w:rStyle w:val="apple-style-span"/>
          <w:b/>
          <w:sz w:val="24"/>
          <w:szCs w:val="24"/>
          <w:lang w:val="en-US"/>
        </w:rPr>
        <w:t>V</w:t>
      </w:r>
      <w:r w:rsidRPr="00633E67">
        <w:rPr>
          <w:rStyle w:val="apple-style-span"/>
          <w:b/>
          <w:sz w:val="24"/>
          <w:szCs w:val="24"/>
        </w:rPr>
        <w:t>.УПРАВЛЕНЧЕСКАЯ И КООРДИНАЦИОННАЯ ДЕЯТЕЛЬНОСТЬ</w:t>
      </w:r>
    </w:p>
    <w:p w:rsidR="00E23263" w:rsidRPr="00633E67" w:rsidRDefault="00E23263" w:rsidP="00633E67">
      <w:pPr>
        <w:pStyle w:val="a3"/>
        <w:ind w:left="-709" w:firstLine="283"/>
        <w:jc w:val="center"/>
        <w:rPr>
          <w:rStyle w:val="apple-style-span"/>
          <w:b/>
          <w:sz w:val="24"/>
          <w:szCs w:val="24"/>
        </w:rPr>
      </w:pPr>
    </w:p>
    <w:p w:rsidR="00445305" w:rsidRPr="00633E67" w:rsidRDefault="00E23263" w:rsidP="00633E67">
      <w:pPr>
        <w:ind w:left="-709" w:firstLine="283"/>
        <w:jc w:val="center"/>
        <w:rPr>
          <w:rStyle w:val="apple-style-span"/>
          <w:rFonts w:ascii="Times New Roman" w:hAnsi="Times New Roman" w:cs="Times New Roman"/>
          <w:b/>
          <w:i/>
          <w:sz w:val="24"/>
          <w:szCs w:val="24"/>
        </w:rPr>
      </w:pPr>
      <w:r w:rsidRPr="00633E67">
        <w:rPr>
          <w:rStyle w:val="apple-style-span"/>
          <w:rFonts w:ascii="Times New Roman" w:hAnsi="Times New Roman" w:cs="Times New Roman"/>
          <w:b/>
          <w:i/>
          <w:sz w:val="24"/>
          <w:szCs w:val="24"/>
        </w:rPr>
        <w:t>5</w:t>
      </w:r>
      <w:r w:rsidR="00445305" w:rsidRPr="00633E67">
        <w:rPr>
          <w:rStyle w:val="apple-style-span"/>
          <w:rFonts w:ascii="Times New Roman" w:hAnsi="Times New Roman" w:cs="Times New Roman"/>
          <w:b/>
          <w:i/>
          <w:sz w:val="24"/>
          <w:szCs w:val="24"/>
        </w:rPr>
        <w:t>.1.Стимулирование педагогических работников  района</w:t>
      </w:r>
    </w:p>
    <w:p w:rsidR="00445305" w:rsidRPr="00633E67" w:rsidRDefault="00445305" w:rsidP="00633E67">
      <w:pPr>
        <w:ind w:left="-709" w:firstLine="283"/>
        <w:jc w:val="both"/>
        <w:rPr>
          <w:rStyle w:val="apple-style-span"/>
          <w:rFonts w:ascii="Times New Roman" w:hAnsi="Times New Roman" w:cs="Times New Roman"/>
          <w:sz w:val="24"/>
          <w:szCs w:val="24"/>
        </w:rPr>
      </w:pPr>
      <w:r w:rsidRPr="00633E67">
        <w:rPr>
          <w:rStyle w:val="apple-style-span"/>
          <w:rFonts w:ascii="Times New Roman" w:hAnsi="Times New Roman" w:cs="Times New Roman"/>
          <w:sz w:val="24"/>
          <w:szCs w:val="24"/>
        </w:rPr>
        <w:t>Конечно, успешность педагогической деятельности зависит от уровня знаний, мастерства и квалификации педагогов. Но не менее</w:t>
      </w:r>
      <w:r w:rsidRPr="00633E67">
        <w:rPr>
          <w:rStyle w:val="apple-converted-space"/>
          <w:rFonts w:ascii="Times New Roman" w:hAnsi="Times New Roman" w:cs="Times New Roman"/>
          <w:sz w:val="24"/>
          <w:szCs w:val="24"/>
        </w:rPr>
        <w:t> </w:t>
      </w:r>
      <w:r w:rsidRPr="00633E67">
        <w:rPr>
          <w:rStyle w:val="apple-style-span"/>
          <w:rFonts w:ascii="Times New Roman" w:hAnsi="Times New Roman" w:cs="Times New Roman"/>
          <w:sz w:val="24"/>
          <w:szCs w:val="24"/>
        </w:rPr>
        <w:t>важно</w:t>
      </w:r>
      <w:r w:rsidRPr="00633E67">
        <w:rPr>
          <w:rStyle w:val="apple-converted-space"/>
          <w:rFonts w:ascii="Times New Roman" w:hAnsi="Times New Roman" w:cs="Times New Roman"/>
          <w:sz w:val="24"/>
          <w:szCs w:val="24"/>
        </w:rPr>
        <w:t> </w:t>
      </w:r>
      <w:r w:rsidRPr="00633E67">
        <w:rPr>
          <w:rStyle w:val="apple-style-span"/>
          <w:rFonts w:ascii="Times New Roman" w:hAnsi="Times New Roman" w:cs="Times New Roman"/>
          <w:sz w:val="24"/>
          <w:szCs w:val="24"/>
        </w:rPr>
        <w:t>желание</w:t>
      </w:r>
      <w:r w:rsidRPr="00633E67">
        <w:rPr>
          <w:rStyle w:val="apple-converted-space"/>
          <w:rFonts w:ascii="Times New Roman" w:hAnsi="Times New Roman" w:cs="Times New Roman"/>
          <w:sz w:val="24"/>
          <w:szCs w:val="24"/>
        </w:rPr>
        <w:t> </w:t>
      </w:r>
      <w:r w:rsidRPr="00633E67">
        <w:rPr>
          <w:rStyle w:val="apple-style-span"/>
          <w:rFonts w:ascii="Times New Roman" w:hAnsi="Times New Roman" w:cs="Times New Roman"/>
          <w:sz w:val="24"/>
          <w:szCs w:val="24"/>
        </w:rPr>
        <w:t>каждого учителя работать продуктивно и эффективно.</w:t>
      </w:r>
      <w:r w:rsidRPr="00633E67">
        <w:rPr>
          <w:rFonts w:ascii="Times New Roman" w:hAnsi="Times New Roman" w:cs="Times New Roman"/>
          <w:sz w:val="24"/>
          <w:szCs w:val="24"/>
        </w:rPr>
        <w:t xml:space="preserve"> </w:t>
      </w:r>
      <w:r w:rsidRPr="00633E67">
        <w:rPr>
          <w:rStyle w:val="apple-style-span"/>
          <w:rFonts w:ascii="Times New Roman" w:hAnsi="Times New Roman" w:cs="Times New Roman"/>
          <w:sz w:val="24"/>
          <w:szCs w:val="24"/>
        </w:rPr>
        <w:t xml:space="preserve">Стимулирование работников является одним из средств управления  и качеством образования. </w:t>
      </w:r>
    </w:p>
    <w:p w:rsidR="00445305" w:rsidRPr="00633E67" w:rsidRDefault="00445305" w:rsidP="00633E67">
      <w:pPr>
        <w:ind w:left="-709" w:firstLine="283"/>
        <w:jc w:val="both"/>
        <w:rPr>
          <w:rStyle w:val="apple-style-span"/>
          <w:rFonts w:ascii="Times New Roman" w:hAnsi="Times New Roman" w:cs="Times New Roman"/>
          <w:color w:val="FF0000"/>
          <w:sz w:val="24"/>
          <w:szCs w:val="24"/>
        </w:rPr>
      </w:pPr>
      <w:r w:rsidRPr="00633E67">
        <w:rPr>
          <w:rStyle w:val="apple-style-span"/>
          <w:rFonts w:ascii="Times New Roman" w:hAnsi="Times New Roman" w:cs="Times New Roman"/>
          <w:sz w:val="24"/>
          <w:szCs w:val="24"/>
        </w:rPr>
        <w:t>Ежегодно в целях стимулирования профессиональной  деятельности,  в  районе осуществляется  поощрение педагогических и руководящих работников   различными видами наград</w:t>
      </w:r>
      <w:r w:rsidRPr="00633E67">
        <w:rPr>
          <w:rStyle w:val="apple-style-span"/>
          <w:rFonts w:ascii="Times New Roman" w:hAnsi="Times New Roman" w:cs="Times New Roman"/>
          <w:color w:val="FF0000"/>
          <w:sz w:val="24"/>
          <w:szCs w:val="24"/>
        </w:rPr>
        <w:t>.</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color w:val="FF0000"/>
          <w:sz w:val="24"/>
          <w:szCs w:val="24"/>
        </w:rPr>
        <w:tab/>
      </w:r>
      <w:r w:rsidRPr="00633E67">
        <w:rPr>
          <w:rFonts w:ascii="Times New Roman" w:hAnsi="Times New Roman" w:cs="Times New Roman"/>
          <w:sz w:val="24"/>
          <w:szCs w:val="24"/>
        </w:rPr>
        <w:t xml:space="preserve"> В целом  в </w:t>
      </w:r>
      <w:r w:rsidR="001E413F" w:rsidRPr="00633E67">
        <w:rPr>
          <w:rFonts w:ascii="Times New Roman" w:hAnsi="Times New Roman" w:cs="Times New Roman"/>
          <w:sz w:val="24"/>
          <w:szCs w:val="24"/>
        </w:rPr>
        <w:t xml:space="preserve">Управление </w:t>
      </w:r>
      <w:r w:rsidRPr="00633E67">
        <w:rPr>
          <w:rFonts w:ascii="Times New Roman" w:hAnsi="Times New Roman" w:cs="Times New Roman"/>
          <w:sz w:val="24"/>
          <w:szCs w:val="24"/>
        </w:rPr>
        <w:t xml:space="preserve"> образования  администрации  образования </w:t>
      </w:r>
      <w:r w:rsidR="001E413F" w:rsidRPr="00633E67">
        <w:rPr>
          <w:rFonts w:ascii="Times New Roman" w:hAnsi="Times New Roman" w:cs="Times New Roman"/>
          <w:sz w:val="24"/>
          <w:szCs w:val="24"/>
        </w:rPr>
        <w:t>Малосердобинского района поступило более 20</w:t>
      </w:r>
      <w:r w:rsidRPr="00633E67">
        <w:rPr>
          <w:rFonts w:ascii="Times New Roman" w:hAnsi="Times New Roman" w:cs="Times New Roman"/>
          <w:sz w:val="24"/>
          <w:szCs w:val="24"/>
        </w:rPr>
        <w:t xml:space="preserve"> представлений на награждение педагогических и руководящих работников системы образования:</w:t>
      </w:r>
      <w:r w:rsidRPr="00633E67">
        <w:rPr>
          <w:rFonts w:ascii="Times New Roman" w:hAnsi="Times New Roman" w:cs="Times New Roman"/>
          <w:color w:val="FF0000"/>
          <w:sz w:val="24"/>
          <w:szCs w:val="24"/>
        </w:rPr>
        <w:t xml:space="preserve">  </w:t>
      </w:r>
      <w:r w:rsidR="00B224F1" w:rsidRPr="00633E67">
        <w:rPr>
          <w:rFonts w:ascii="Times New Roman" w:hAnsi="Times New Roman" w:cs="Times New Roman"/>
          <w:sz w:val="24"/>
          <w:szCs w:val="24"/>
        </w:rPr>
        <w:t>8</w:t>
      </w:r>
      <w:r w:rsidRPr="00633E67">
        <w:rPr>
          <w:rFonts w:ascii="Times New Roman" w:hAnsi="Times New Roman" w:cs="Times New Roman"/>
          <w:sz w:val="24"/>
          <w:szCs w:val="24"/>
        </w:rPr>
        <w:t xml:space="preserve"> - награждены  Почетной грамотой </w:t>
      </w:r>
      <w:r w:rsidR="001E413F" w:rsidRPr="00633E67">
        <w:rPr>
          <w:rFonts w:ascii="Times New Roman" w:hAnsi="Times New Roman" w:cs="Times New Roman"/>
          <w:sz w:val="24"/>
          <w:szCs w:val="24"/>
        </w:rPr>
        <w:t>Управления</w:t>
      </w:r>
      <w:r w:rsidRPr="00633E67">
        <w:rPr>
          <w:rFonts w:ascii="Times New Roman" w:hAnsi="Times New Roman" w:cs="Times New Roman"/>
          <w:sz w:val="24"/>
          <w:szCs w:val="24"/>
        </w:rPr>
        <w:t xml:space="preserve"> образования администрации </w:t>
      </w:r>
      <w:r w:rsidR="001E413F" w:rsidRPr="00633E67">
        <w:rPr>
          <w:rFonts w:ascii="Times New Roman" w:hAnsi="Times New Roman" w:cs="Times New Roman"/>
          <w:sz w:val="24"/>
          <w:szCs w:val="24"/>
        </w:rPr>
        <w:t>Малосердобинского района</w:t>
      </w:r>
      <w:r w:rsidRPr="00633E67">
        <w:rPr>
          <w:rFonts w:ascii="Times New Roman" w:hAnsi="Times New Roman" w:cs="Times New Roman"/>
          <w:sz w:val="24"/>
          <w:szCs w:val="24"/>
        </w:rPr>
        <w:t xml:space="preserve">, </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Почетной грамотой администрации  Ма</w:t>
      </w:r>
      <w:r w:rsidR="001E413F" w:rsidRPr="00633E67">
        <w:rPr>
          <w:rFonts w:ascii="Times New Roman" w:hAnsi="Times New Roman" w:cs="Times New Roman"/>
          <w:sz w:val="24"/>
          <w:szCs w:val="24"/>
        </w:rPr>
        <w:t xml:space="preserve">лосердобинского </w:t>
      </w:r>
      <w:r w:rsidRPr="00633E67">
        <w:rPr>
          <w:rFonts w:ascii="Times New Roman" w:hAnsi="Times New Roman" w:cs="Times New Roman"/>
          <w:sz w:val="24"/>
          <w:szCs w:val="24"/>
        </w:rPr>
        <w:t>района –</w:t>
      </w:r>
      <w:r w:rsidR="001E413F" w:rsidRPr="00633E67">
        <w:rPr>
          <w:rFonts w:ascii="Times New Roman" w:hAnsi="Times New Roman" w:cs="Times New Roman"/>
          <w:sz w:val="24"/>
          <w:szCs w:val="24"/>
        </w:rPr>
        <w:t>4</w:t>
      </w:r>
      <w:r w:rsidRPr="00633E67">
        <w:rPr>
          <w:rFonts w:ascii="Times New Roman" w:hAnsi="Times New Roman" w:cs="Times New Roman"/>
          <w:color w:val="FF0000"/>
          <w:sz w:val="24"/>
          <w:szCs w:val="24"/>
        </w:rPr>
        <w:t xml:space="preserve">,   </w:t>
      </w:r>
      <w:r w:rsidR="00B670E0" w:rsidRPr="00633E67">
        <w:rPr>
          <w:rFonts w:ascii="Times New Roman" w:hAnsi="Times New Roman" w:cs="Times New Roman"/>
          <w:sz w:val="24"/>
          <w:szCs w:val="24"/>
        </w:rPr>
        <w:t>4</w:t>
      </w:r>
      <w:r w:rsidRPr="00633E67">
        <w:rPr>
          <w:rFonts w:ascii="Times New Roman" w:hAnsi="Times New Roman" w:cs="Times New Roman"/>
          <w:sz w:val="24"/>
          <w:szCs w:val="24"/>
        </w:rPr>
        <w:t xml:space="preserve">– Почетной грамотой Министерства образования </w:t>
      </w:r>
      <w:r w:rsidR="001E413F" w:rsidRPr="00633E67">
        <w:rPr>
          <w:rFonts w:ascii="Times New Roman" w:hAnsi="Times New Roman" w:cs="Times New Roman"/>
          <w:sz w:val="24"/>
          <w:szCs w:val="24"/>
        </w:rPr>
        <w:t>Пензенской области,   2</w:t>
      </w:r>
      <w:r w:rsidRPr="00633E67">
        <w:rPr>
          <w:rFonts w:ascii="Times New Roman" w:hAnsi="Times New Roman" w:cs="Times New Roman"/>
          <w:sz w:val="24"/>
          <w:szCs w:val="24"/>
        </w:rPr>
        <w:t xml:space="preserve"> - Почетной грамотой Министерства образования и науки Российской Федерации</w:t>
      </w:r>
      <w:r w:rsidR="001E413F" w:rsidRPr="00633E67">
        <w:rPr>
          <w:rFonts w:ascii="Times New Roman" w:hAnsi="Times New Roman" w:cs="Times New Roman"/>
          <w:sz w:val="24"/>
          <w:szCs w:val="24"/>
        </w:rPr>
        <w:t xml:space="preserve">, </w:t>
      </w:r>
      <w:r w:rsidRPr="00633E67">
        <w:rPr>
          <w:rFonts w:ascii="Times New Roman" w:hAnsi="Times New Roman" w:cs="Times New Roman"/>
          <w:sz w:val="24"/>
          <w:szCs w:val="24"/>
        </w:rPr>
        <w:t xml:space="preserve">  </w:t>
      </w:r>
      <w:r w:rsidR="00772E54" w:rsidRPr="00633E67">
        <w:rPr>
          <w:rFonts w:ascii="Times New Roman" w:hAnsi="Times New Roman" w:cs="Times New Roman"/>
          <w:sz w:val="24"/>
          <w:szCs w:val="24"/>
        </w:rPr>
        <w:t>1</w:t>
      </w:r>
      <w:r w:rsidR="001E413F" w:rsidRPr="00633E67">
        <w:rPr>
          <w:rFonts w:ascii="Times New Roman" w:hAnsi="Times New Roman" w:cs="Times New Roman"/>
          <w:sz w:val="24"/>
          <w:szCs w:val="24"/>
        </w:rPr>
        <w:t xml:space="preserve"> человека Благодарностью Губернатора Пензенской области</w:t>
      </w:r>
      <w:r w:rsidRPr="00633E67">
        <w:rPr>
          <w:rFonts w:ascii="Times New Roman" w:hAnsi="Times New Roman" w:cs="Times New Roman"/>
          <w:b/>
          <w:i/>
          <w:sz w:val="24"/>
          <w:szCs w:val="24"/>
        </w:rPr>
        <w:t>.</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Анализ документов, предст</w:t>
      </w:r>
      <w:r w:rsidR="001E413F" w:rsidRPr="00633E67">
        <w:rPr>
          <w:rFonts w:ascii="Times New Roman" w:hAnsi="Times New Roman" w:cs="Times New Roman"/>
          <w:sz w:val="24"/>
          <w:szCs w:val="24"/>
        </w:rPr>
        <w:t>авленных в Управление</w:t>
      </w:r>
      <w:r w:rsidRPr="00633E67">
        <w:rPr>
          <w:rFonts w:ascii="Times New Roman" w:hAnsi="Times New Roman" w:cs="Times New Roman"/>
          <w:sz w:val="24"/>
          <w:szCs w:val="24"/>
        </w:rPr>
        <w:t xml:space="preserve"> образования на награждение отраслевыми  наградами, показал, что имеют место случаи оформления материалов с нарушением  требований Положения о знаках отличия в сфере образования и науки. В характеристиках, зачастую, говорится не о конкретных заслугах, а перечисляются функциональные обязанности претендента, не правильно оформляются наградные листы, допускаются ошибки в тексте.</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color w:val="FF0000"/>
          <w:sz w:val="24"/>
          <w:szCs w:val="24"/>
        </w:rPr>
        <w:tab/>
        <w:t xml:space="preserve">            </w:t>
      </w:r>
      <w:r w:rsidRPr="00633E67">
        <w:rPr>
          <w:rFonts w:ascii="Times New Roman" w:hAnsi="Times New Roman" w:cs="Times New Roman"/>
          <w:sz w:val="24"/>
          <w:szCs w:val="24"/>
        </w:rPr>
        <w:t>Учитывая основные направления государственной политики в области награждения государственными и отраслевыми наградами РФ, при оформлении наградных документов следует обратить внимание на следующие моменты:</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 в характеристиках на кандидатов отражать их личный вклад и достижения в развитие образования в соответствии со статусом награды, аргументировать заслуги конкретными фактами и делами;</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 соблюдать принцип награждения от более низкой награды к более высокой.</w:t>
      </w:r>
    </w:p>
    <w:p w:rsidR="00445305" w:rsidRPr="00633E67" w:rsidRDefault="00445305" w:rsidP="00633E67">
      <w:pPr>
        <w:pStyle w:val="ConsNormal"/>
        <w:widowControl/>
        <w:ind w:left="-709" w:firstLine="283"/>
        <w:jc w:val="both"/>
        <w:rPr>
          <w:rStyle w:val="apple-style-span"/>
          <w:rFonts w:ascii="Times New Roman" w:hAnsi="Times New Roman" w:cs="Times New Roman"/>
          <w:sz w:val="24"/>
          <w:szCs w:val="24"/>
        </w:rPr>
      </w:pPr>
      <w:r w:rsidRPr="00633E67">
        <w:rPr>
          <w:rFonts w:ascii="Times New Roman" w:hAnsi="Times New Roman" w:cs="Times New Roman"/>
          <w:sz w:val="24"/>
          <w:szCs w:val="24"/>
        </w:rPr>
        <w:t xml:space="preserve">   Администрации ОУ в соответствии с </w:t>
      </w:r>
      <w:r w:rsidRPr="00633E67">
        <w:rPr>
          <w:rFonts w:ascii="Times New Roman" w:hAnsi="Times New Roman" w:cs="Times New Roman"/>
          <w:bCs/>
          <w:sz w:val="24"/>
          <w:szCs w:val="24"/>
        </w:rPr>
        <w:t>нормами трудового права</w:t>
      </w:r>
      <w:r w:rsidRPr="00633E67">
        <w:rPr>
          <w:rFonts w:ascii="Times New Roman" w:hAnsi="Times New Roman" w:cs="Times New Roman"/>
          <w:b/>
          <w:bCs/>
          <w:sz w:val="24"/>
          <w:szCs w:val="24"/>
        </w:rPr>
        <w:t xml:space="preserve"> </w:t>
      </w:r>
      <w:r w:rsidRPr="00633E67">
        <w:rPr>
          <w:rFonts w:ascii="Times New Roman" w:hAnsi="Times New Roman" w:cs="Times New Roman"/>
          <w:sz w:val="24"/>
          <w:szCs w:val="24"/>
        </w:rPr>
        <w:t xml:space="preserve"> следует обратить внимание на своевременность внесения в трудовую книжку  сведений о награждении.</w:t>
      </w:r>
    </w:p>
    <w:p w:rsidR="00445305" w:rsidRPr="00633E67" w:rsidRDefault="005B74D1" w:rsidP="00633E67">
      <w:pPr>
        <w:ind w:left="-709" w:firstLine="283"/>
        <w:jc w:val="both"/>
        <w:rPr>
          <w:rFonts w:ascii="Times New Roman" w:hAnsi="Times New Roman" w:cs="Times New Roman"/>
          <w:b/>
          <w:i/>
          <w:sz w:val="24"/>
          <w:szCs w:val="24"/>
        </w:rPr>
      </w:pPr>
      <w:r w:rsidRPr="00633E67">
        <w:rPr>
          <w:rStyle w:val="apple-style-span"/>
          <w:rFonts w:ascii="Times New Roman" w:hAnsi="Times New Roman" w:cs="Times New Roman"/>
          <w:b/>
          <w:i/>
          <w:sz w:val="24"/>
          <w:szCs w:val="24"/>
        </w:rPr>
        <w:t>5</w:t>
      </w:r>
      <w:r w:rsidR="00445305" w:rsidRPr="00633E67">
        <w:rPr>
          <w:rStyle w:val="apple-style-span"/>
          <w:rFonts w:ascii="Times New Roman" w:hAnsi="Times New Roman" w:cs="Times New Roman"/>
          <w:b/>
          <w:i/>
          <w:sz w:val="24"/>
          <w:szCs w:val="24"/>
        </w:rPr>
        <w:t>.2.Методический совет</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iCs/>
          <w:sz w:val="24"/>
          <w:szCs w:val="24"/>
        </w:rPr>
        <w:t xml:space="preserve">В целях координации методической работы в образовательных организация района в </w:t>
      </w:r>
      <w:r w:rsidR="008F62DC" w:rsidRPr="00633E67">
        <w:rPr>
          <w:rFonts w:ascii="Times New Roman" w:hAnsi="Times New Roman" w:cs="Times New Roman"/>
          <w:iCs/>
          <w:sz w:val="24"/>
          <w:szCs w:val="24"/>
        </w:rPr>
        <w:t xml:space="preserve">МБУ ЦПОО Малосердобинского района функционирует </w:t>
      </w:r>
      <w:r w:rsidRPr="00633E67">
        <w:rPr>
          <w:rFonts w:ascii="Times New Roman" w:hAnsi="Times New Roman" w:cs="Times New Roman"/>
          <w:iCs/>
          <w:sz w:val="24"/>
          <w:szCs w:val="24"/>
        </w:rPr>
        <w:t>Методический совет.</w:t>
      </w:r>
      <w:r w:rsidRPr="00633E67">
        <w:rPr>
          <w:rFonts w:ascii="Times New Roman" w:hAnsi="Times New Roman" w:cs="Times New Roman"/>
          <w:sz w:val="24"/>
          <w:szCs w:val="24"/>
        </w:rPr>
        <w:t xml:space="preserve"> Методическая работа в 2015</w:t>
      </w:r>
      <w:r w:rsidR="008F62DC" w:rsidRPr="00633E67">
        <w:rPr>
          <w:rFonts w:ascii="Times New Roman" w:hAnsi="Times New Roman" w:cs="Times New Roman"/>
          <w:sz w:val="24"/>
          <w:szCs w:val="24"/>
        </w:rPr>
        <w:t>-2016 уч.</w:t>
      </w:r>
      <w:r w:rsidRPr="00633E67">
        <w:rPr>
          <w:rFonts w:ascii="Times New Roman" w:hAnsi="Times New Roman" w:cs="Times New Roman"/>
          <w:sz w:val="24"/>
          <w:szCs w:val="24"/>
        </w:rPr>
        <w:t xml:space="preserve"> году строилась в соответствии с планом работы методического совета. Работа методического совета строилась в тесном контакте с методическими объединениями. В течение года было проведено </w:t>
      </w:r>
      <w:r w:rsidR="008F62DC" w:rsidRPr="00633E67">
        <w:rPr>
          <w:rFonts w:ascii="Times New Roman" w:hAnsi="Times New Roman" w:cs="Times New Roman"/>
          <w:sz w:val="24"/>
          <w:szCs w:val="24"/>
        </w:rPr>
        <w:t>4</w:t>
      </w:r>
      <w:r w:rsidRPr="00633E67">
        <w:rPr>
          <w:rFonts w:ascii="Times New Roman" w:hAnsi="Times New Roman" w:cs="Times New Roman"/>
          <w:sz w:val="24"/>
          <w:szCs w:val="24"/>
        </w:rPr>
        <w:t xml:space="preserve"> заседани</w:t>
      </w:r>
      <w:r w:rsidR="008F62DC" w:rsidRPr="00633E67">
        <w:rPr>
          <w:rFonts w:ascii="Times New Roman" w:hAnsi="Times New Roman" w:cs="Times New Roman"/>
          <w:sz w:val="24"/>
          <w:szCs w:val="24"/>
        </w:rPr>
        <w:t>я</w:t>
      </w:r>
      <w:r w:rsidRPr="00633E67">
        <w:rPr>
          <w:rFonts w:ascii="Times New Roman" w:hAnsi="Times New Roman" w:cs="Times New Roman"/>
          <w:sz w:val="24"/>
          <w:szCs w:val="24"/>
        </w:rPr>
        <w:t xml:space="preserve"> методического совета. Так, на первом заседании методсовета были подведены итоги работы прошедшего учебного года и спланирована работа на новый учебный год</w:t>
      </w:r>
      <w:r w:rsidR="00772E54" w:rsidRPr="00633E67">
        <w:rPr>
          <w:rFonts w:ascii="Times New Roman" w:hAnsi="Times New Roman" w:cs="Times New Roman"/>
          <w:sz w:val="24"/>
          <w:szCs w:val="24"/>
        </w:rPr>
        <w:t xml:space="preserve">, прошло обсуждение </w:t>
      </w:r>
      <w:r w:rsidR="00B84D1C" w:rsidRPr="00633E67">
        <w:rPr>
          <w:rFonts w:ascii="Times New Roman" w:hAnsi="Times New Roman" w:cs="Times New Roman"/>
          <w:sz w:val="24"/>
          <w:szCs w:val="24"/>
        </w:rPr>
        <w:t xml:space="preserve">результатов </w:t>
      </w:r>
      <w:r w:rsidR="00772E54" w:rsidRPr="00633E67">
        <w:rPr>
          <w:rFonts w:ascii="Times New Roman" w:hAnsi="Times New Roman" w:cs="Times New Roman"/>
          <w:sz w:val="24"/>
          <w:szCs w:val="24"/>
        </w:rPr>
        <w:t>мониторинга</w:t>
      </w:r>
      <w:r w:rsidR="00772E54" w:rsidRPr="00633E67">
        <w:rPr>
          <w:rFonts w:ascii="Times New Roman" w:eastAsia="Calibri" w:hAnsi="Times New Roman" w:cs="Times New Roman"/>
          <w:sz w:val="24"/>
          <w:szCs w:val="24"/>
          <w:lang w:eastAsia="en-US"/>
        </w:rPr>
        <w:t xml:space="preserve">  готовности педагогических кадров к </w:t>
      </w:r>
      <w:r w:rsidR="00772E54" w:rsidRPr="00633E67">
        <w:rPr>
          <w:rFonts w:ascii="Times New Roman" w:eastAsia="Calibri" w:hAnsi="Times New Roman" w:cs="Times New Roman"/>
          <w:sz w:val="24"/>
          <w:szCs w:val="24"/>
          <w:lang w:eastAsia="en-US"/>
        </w:rPr>
        <w:lastRenderedPageBreak/>
        <w:t>реализации ФГОС ООО</w:t>
      </w:r>
      <w:r w:rsidR="00B84D1C" w:rsidRPr="00633E67">
        <w:rPr>
          <w:rFonts w:ascii="Times New Roman" w:eastAsia="Calibri" w:hAnsi="Times New Roman" w:cs="Times New Roman"/>
          <w:sz w:val="24"/>
          <w:szCs w:val="24"/>
          <w:lang w:eastAsia="en-US"/>
        </w:rPr>
        <w:t xml:space="preserve">, а так же проведен анализ обеспеченности образовательных организаций района учебной литературой на 2015-2016 уч. год </w:t>
      </w:r>
      <w:r w:rsidRPr="00633E67">
        <w:rPr>
          <w:rFonts w:ascii="Times New Roman" w:hAnsi="Times New Roman" w:cs="Times New Roman"/>
          <w:sz w:val="24"/>
          <w:szCs w:val="24"/>
        </w:rPr>
        <w:t>.</w:t>
      </w:r>
      <w:r w:rsidR="00B84D1C" w:rsidRPr="00633E67">
        <w:rPr>
          <w:rFonts w:ascii="Times New Roman" w:hAnsi="Times New Roman" w:cs="Times New Roman"/>
          <w:sz w:val="24"/>
          <w:szCs w:val="24"/>
        </w:rPr>
        <w:t>На втором заседании рассматривались ф</w:t>
      </w:r>
      <w:r w:rsidR="00B84D1C" w:rsidRPr="00633E67">
        <w:rPr>
          <w:rFonts w:ascii="Times New Roman" w:eastAsia="Times New Roman" w:hAnsi="Times New Roman" w:cs="Times New Roman"/>
          <w:sz w:val="24"/>
          <w:szCs w:val="24"/>
        </w:rPr>
        <w:t>акторы творческого роста педагога в современных условиях</w:t>
      </w:r>
      <w:r w:rsidR="00B84D1C" w:rsidRPr="00633E67">
        <w:rPr>
          <w:rFonts w:ascii="Times New Roman" w:hAnsi="Times New Roman" w:cs="Times New Roman"/>
          <w:sz w:val="24"/>
          <w:szCs w:val="24"/>
        </w:rPr>
        <w:t>, и</w:t>
      </w:r>
      <w:r w:rsidR="00B84D1C" w:rsidRPr="00633E67">
        <w:rPr>
          <w:rFonts w:ascii="Times New Roman" w:eastAsia="Times New Roman" w:hAnsi="Times New Roman" w:cs="Times New Roman"/>
          <w:sz w:val="24"/>
          <w:szCs w:val="24"/>
        </w:rPr>
        <w:t>нновационные технологии в образовательном процессе как ресурс улучшения качества образования и воспитания в условиях перехода к ФГОС  ООО</w:t>
      </w:r>
      <w:r w:rsidR="00B84D1C" w:rsidRPr="00633E67">
        <w:rPr>
          <w:rFonts w:ascii="Times New Roman" w:hAnsi="Times New Roman" w:cs="Times New Roman"/>
          <w:sz w:val="24"/>
          <w:szCs w:val="24"/>
        </w:rPr>
        <w:t>, р</w:t>
      </w:r>
      <w:r w:rsidR="00B84D1C" w:rsidRPr="00633E67">
        <w:rPr>
          <w:rFonts w:ascii="Times New Roman" w:eastAsia="Calibri" w:hAnsi="Times New Roman" w:cs="Times New Roman"/>
          <w:bCs/>
          <w:color w:val="000000"/>
          <w:sz w:val="24"/>
          <w:szCs w:val="24"/>
        </w:rPr>
        <w:t>аспределение выпускников 9 и 11 классов ОО района по каналам занятости в 2015 году</w:t>
      </w:r>
      <w:r w:rsidRPr="00633E67">
        <w:rPr>
          <w:rFonts w:ascii="Times New Roman" w:hAnsi="Times New Roman" w:cs="Times New Roman"/>
          <w:sz w:val="24"/>
          <w:szCs w:val="24"/>
        </w:rPr>
        <w:t xml:space="preserve">. </w:t>
      </w:r>
      <w:r w:rsidR="00622D25" w:rsidRPr="00633E67">
        <w:rPr>
          <w:rFonts w:ascii="Times New Roman" w:hAnsi="Times New Roman" w:cs="Times New Roman"/>
          <w:sz w:val="24"/>
          <w:szCs w:val="24"/>
        </w:rPr>
        <w:t>На третьем заседании подводились итоги</w:t>
      </w:r>
      <w:r w:rsidR="00622D25" w:rsidRPr="00633E67">
        <w:rPr>
          <w:sz w:val="24"/>
          <w:szCs w:val="24"/>
        </w:rPr>
        <w:t xml:space="preserve"> р</w:t>
      </w:r>
      <w:r w:rsidR="00622D25" w:rsidRPr="00633E67">
        <w:rPr>
          <w:rFonts w:ascii="Times New Roman" w:eastAsia="Times New Roman" w:hAnsi="Times New Roman" w:cs="Times New Roman"/>
          <w:sz w:val="24"/>
          <w:szCs w:val="24"/>
        </w:rPr>
        <w:t>еализаци</w:t>
      </w:r>
      <w:r w:rsidR="00622D25" w:rsidRPr="00633E67">
        <w:rPr>
          <w:rFonts w:ascii="Times New Roman" w:hAnsi="Times New Roman" w:cs="Times New Roman"/>
          <w:sz w:val="24"/>
          <w:szCs w:val="24"/>
        </w:rPr>
        <w:t>ии</w:t>
      </w:r>
      <w:r w:rsidR="00622D25" w:rsidRPr="00633E67">
        <w:rPr>
          <w:rFonts w:ascii="Times New Roman" w:eastAsia="Times New Roman" w:hAnsi="Times New Roman" w:cs="Times New Roman"/>
          <w:sz w:val="24"/>
          <w:szCs w:val="24"/>
        </w:rPr>
        <w:t xml:space="preserve"> регионального проекта «Здоровый дошкольник в ДОУ Малосердобинского района</w:t>
      </w:r>
      <w:r w:rsidR="00622D25" w:rsidRPr="00633E67">
        <w:rPr>
          <w:rFonts w:ascii="Times New Roman" w:hAnsi="Times New Roman" w:cs="Times New Roman"/>
          <w:sz w:val="24"/>
          <w:szCs w:val="24"/>
        </w:rPr>
        <w:t>,</w:t>
      </w:r>
      <w:r w:rsidR="00622D25" w:rsidRPr="00633E67">
        <w:rPr>
          <w:rFonts w:ascii="Times New Roman" w:eastAsia="Times New Roman" w:hAnsi="Times New Roman" w:cs="Times New Roman"/>
          <w:sz w:val="24"/>
          <w:szCs w:val="24"/>
        </w:rPr>
        <w:t xml:space="preserve"> муниципального этапа Всероссийских олимпиад</w:t>
      </w:r>
      <w:r w:rsidR="00622D25" w:rsidRPr="00633E67">
        <w:rPr>
          <w:rFonts w:ascii="Times New Roman" w:hAnsi="Times New Roman" w:cs="Times New Roman"/>
          <w:sz w:val="24"/>
          <w:szCs w:val="24"/>
        </w:rPr>
        <w:t xml:space="preserve"> школьников. В апреле, на четвертом заседании, обсуждались вопросы в</w:t>
      </w:r>
      <w:r w:rsidR="00622D25" w:rsidRPr="00633E67">
        <w:rPr>
          <w:rFonts w:ascii="Times New Roman" w:eastAsia="Calibri" w:hAnsi="Times New Roman" w:cs="Times New Roman"/>
          <w:color w:val="000000"/>
          <w:sz w:val="24"/>
          <w:szCs w:val="24"/>
        </w:rPr>
        <w:t>недрения Всероссийского физкультурно-оздоровительного комплекса «Готов к труду и обороне, х</w:t>
      </w:r>
      <w:r w:rsidR="00622D25" w:rsidRPr="00633E67">
        <w:rPr>
          <w:rFonts w:ascii="Times New Roman" w:eastAsia="Times New Roman" w:hAnsi="Times New Roman" w:cs="Times New Roman"/>
          <w:sz w:val="24"/>
          <w:szCs w:val="24"/>
        </w:rPr>
        <w:t>удожественно-эстетическое развитие дошкольников в условиях внедрения ФГОС</w:t>
      </w:r>
      <w:r w:rsidR="00622D25" w:rsidRPr="00633E67">
        <w:rPr>
          <w:rFonts w:ascii="Times New Roman" w:hAnsi="Times New Roman" w:cs="Times New Roman"/>
          <w:sz w:val="24"/>
          <w:szCs w:val="24"/>
        </w:rPr>
        <w:t>, о</w:t>
      </w:r>
      <w:r w:rsidR="00622D25" w:rsidRPr="00633E67">
        <w:rPr>
          <w:rFonts w:ascii="Times New Roman" w:eastAsia="Times New Roman" w:hAnsi="Times New Roman" w:cs="Times New Roman"/>
          <w:sz w:val="24"/>
          <w:szCs w:val="24"/>
        </w:rPr>
        <w:t>рганизация отдыха и оздоровления детей в современных условиях</w:t>
      </w:r>
      <w:r w:rsidR="00622D25" w:rsidRPr="00633E67">
        <w:rPr>
          <w:rFonts w:ascii="Times New Roman" w:hAnsi="Times New Roman" w:cs="Times New Roman"/>
          <w:sz w:val="24"/>
          <w:szCs w:val="24"/>
        </w:rPr>
        <w:t>.</w:t>
      </w:r>
      <w:r w:rsidR="00622D25" w:rsidRPr="00633E67">
        <w:rPr>
          <w:rFonts w:ascii="Times New Roman" w:eastAsia="Times New Roman" w:hAnsi="Times New Roman" w:cs="Times New Roman"/>
          <w:color w:val="000000"/>
          <w:sz w:val="24"/>
          <w:szCs w:val="24"/>
        </w:rPr>
        <w:t xml:space="preserve"> </w:t>
      </w:r>
      <w:r w:rsidR="00622D25" w:rsidRPr="00633E67">
        <w:rPr>
          <w:rFonts w:ascii="Times New Roman" w:hAnsi="Times New Roman" w:cs="Times New Roman"/>
          <w:color w:val="000000"/>
          <w:sz w:val="24"/>
          <w:szCs w:val="24"/>
        </w:rPr>
        <w:t xml:space="preserve">Таким образом </w:t>
      </w:r>
      <w:r w:rsidR="00622D25" w:rsidRPr="00633E67">
        <w:rPr>
          <w:rFonts w:ascii="Times New Roman" w:hAnsi="Times New Roman" w:cs="Times New Roman"/>
          <w:sz w:val="24"/>
          <w:szCs w:val="24"/>
        </w:rPr>
        <w:t xml:space="preserve"> </w:t>
      </w:r>
      <w:r w:rsidRPr="00633E67">
        <w:rPr>
          <w:rFonts w:ascii="Times New Roman" w:hAnsi="Times New Roman" w:cs="Times New Roman"/>
          <w:sz w:val="24"/>
          <w:szCs w:val="24"/>
        </w:rPr>
        <w:t xml:space="preserve">Методический совет способствовал решению приоритетных педагогических проблем, координировал взаимодействие методических объединений. </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В 2016</w:t>
      </w:r>
      <w:r w:rsidR="00266B35" w:rsidRPr="00633E67">
        <w:rPr>
          <w:rFonts w:ascii="Times New Roman" w:hAnsi="Times New Roman" w:cs="Times New Roman"/>
          <w:sz w:val="24"/>
          <w:szCs w:val="24"/>
        </w:rPr>
        <w:t>-2017 уч.</w:t>
      </w:r>
      <w:r w:rsidRPr="00633E67">
        <w:rPr>
          <w:rFonts w:ascii="Times New Roman" w:hAnsi="Times New Roman" w:cs="Times New Roman"/>
          <w:sz w:val="24"/>
          <w:szCs w:val="24"/>
        </w:rPr>
        <w:t xml:space="preserve"> году деятельность методсовета должна быть направлена на решение следующих задач:</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усиление мотивации учителей на основе инновационных педагогических технологий обучения и воспитания;</w:t>
      </w:r>
    </w:p>
    <w:p w:rsidR="00445305" w:rsidRPr="00633E67" w:rsidRDefault="00445305"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обеспечение оптимального уровня квалификации педагогических кадров, необходимого для успешного развития образования в районе.</w:t>
      </w:r>
    </w:p>
    <w:p w:rsidR="005B74D1" w:rsidRPr="00633E67" w:rsidRDefault="005B74D1" w:rsidP="00633E67">
      <w:pPr>
        <w:tabs>
          <w:tab w:val="left" w:pos="1125"/>
        </w:tabs>
        <w:ind w:left="-709" w:firstLine="283"/>
        <w:rPr>
          <w:rStyle w:val="apple-style-span"/>
          <w:rFonts w:ascii="Times New Roman" w:hAnsi="Times New Roman" w:cs="Times New Roman"/>
          <w:b/>
          <w:sz w:val="24"/>
          <w:szCs w:val="24"/>
        </w:rPr>
      </w:pPr>
      <w:r w:rsidRPr="00633E67">
        <w:rPr>
          <w:rStyle w:val="apple-style-span"/>
          <w:rFonts w:ascii="Times New Roman" w:hAnsi="Times New Roman" w:cs="Times New Roman"/>
          <w:b/>
          <w:sz w:val="24"/>
          <w:szCs w:val="24"/>
          <w:lang w:val="en-US"/>
        </w:rPr>
        <w:t>VI</w:t>
      </w:r>
      <w:r w:rsidRPr="00633E67">
        <w:rPr>
          <w:rStyle w:val="apple-style-span"/>
          <w:rFonts w:ascii="Times New Roman" w:hAnsi="Times New Roman" w:cs="Times New Roman"/>
          <w:b/>
          <w:sz w:val="24"/>
          <w:szCs w:val="24"/>
        </w:rPr>
        <w:t>.Организация горячего питания в ОУ Малосердобинского района</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color w:val="FF0000"/>
          <w:sz w:val="24"/>
          <w:szCs w:val="24"/>
        </w:rPr>
        <w:t xml:space="preserve">       </w:t>
      </w:r>
      <w:r w:rsidRPr="00633E67">
        <w:rPr>
          <w:rFonts w:ascii="Times New Roman" w:hAnsi="Times New Roman" w:cs="Times New Roman"/>
          <w:color w:val="000000"/>
          <w:sz w:val="24"/>
          <w:szCs w:val="24"/>
        </w:rPr>
        <w:t xml:space="preserve">В соответствии с законодательством Российской Федерации в области образования, в частности, законом  «Об образовании в Российской Федерации», организация питания в общеобразовательных учреждениях Малосердобинского района возлагается на само учреждение. </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      Основными документами, определяющими  требования к организации и режиму питания в школах, работе школьного пищеблока, является Санитарно-эпидемиологические правила и нормативы СанПиН</w:t>
      </w: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2.4.2.2821-10, СанПиН 2.4.5.2409-08,</w:t>
      </w: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Уставы образовательных организаций, в соответствии  с которыми  в школе организовано горячее питание для всех обучающихся</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По состоянию на 31.05.2016 года в районе функционируют 6 школ и 5 филиалов, на балансе которых находятся 10 столовых. Количество учащихся составляет 766 учащихся.</w:t>
      </w:r>
    </w:p>
    <w:p w:rsidR="005B74D1" w:rsidRPr="00633E67" w:rsidRDefault="005B74D1" w:rsidP="00633E67">
      <w:pPr>
        <w:ind w:left="-709" w:firstLine="283"/>
        <w:jc w:val="both"/>
        <w:rPr>
          <w:rFonts w:ascii="Times New Roman" w:hAnsi="Times New Roman" w:cs="Times New Roman"/>
          <w:color w:val="FF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Во всех образовательных организациях района организовано  горячее питание, охвачено  739 учащихся, -  96,4 % от общего числа обучающихся, что выше среднеобластного показателя.</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 xml:space="preserve">Существующая материальная база пищеблоков соответствует требованиям, предъявляемым к пищеблокам и позволяет предоставить горячее питание учащимся всех ступеней обучения. </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       В каждой из школ разработано 10-дневное меню, утвержденное директорами  школ, и согласованное с ТУ Роспотребнадзора. Блюда в меню комплектуются с соблюдением требований:  вкусовой сочетаемости, разнообразия (не повторяемости по дням), соответствия среднедневной стоимости питания нормативу стоимости, соответствия пищевой ценности нормам по пищевой ценности,  соответствия среднедневного продуктового набора натуральным </w:t>
      </w:r>
      <w:r w:rsidRPr="00633E67">
        <w:rPr>
          <w:rFonts w:ascii="Times New Roman" w:hAnsi="Times New Roman" w:cs="Times New Roman"/>
          <w:color w:val="000000"/>
          <w:sz w:val="24"/>
          <w:szCs w:val="24"/>
        </w:rPr>
        <w:lastRenderedPageBreak/>
        <w:t>нормам потребления. В МБОУ многопрофильный лицей учащиеся имеют возможность выбора меню в соответствии с ценой и предложенным ассортиментом.</w:t>
      </w:r>
    </w:p>
    <w:p w:rsidR="005B74D1" w:rsidRPr="00633E67" w:rsidRDefault="005B74D1" w:rsidP="00633E67">
      <w:pPr>
        <w:ind w:left="-709" w:firstLine="283"/>
        <w:jc w:val="both"/>
        <w:rPr>
          <w:rFonts w:ascii="Times New Roman" w:hAnsi="Times New Roman" w:cs="Times New Roman"/>
          <w:sz w:val="24"/>
          <w:szCs w:val="24"/>
        </w:rPr>
      </w:pPr>
      <w:r w:rsidRPr="00633E67">
        <w:rPr>
          <w:rFonts w:ascii="Times New Roman" w:hAnsi="Times New Roman" w:cs="Times New Roman"/>
          <w:color w:val="000000"/>
          <w:sz w:val="24"/>
          <w:szCs w:val="24"/>
        </w:rPr>
        <w:t xml:space="preserve">Средняя стоимость обеда по району составляет -23 руб., завтрак- 10руб. 56 коп. </w:t>
      </w:r>
      <w:r w:rsidRPr="00633E67">
        <w:rPr>
          <w:rFonts w:ascii="Times New Roman" w:hAnsi="Times New Roman" w:cs="Times New Roman"/>
          <w:sz w:val="24"/>
          <w:szCs w:val="24"/>
        </w:rPr>
        <w:t xml:space="preserve">Закупки продуктов питания общеобразовательные организации осуществляют, составляя договора с товаропроизводителями Малосердобинского района, которые имеют соответствующие </w:t>
      </w:r>
      <w:r w:rsidRPr="00633E67">
        <w:rPr>
          <w:rFonts w:ascii="Times New Roman" w:hAnsi="Times New Roman" w:cs="Times New Roman"/>
          <w:color w:val="000000"/>
          <w:sz w:val="24"/>
          <w:szCs w:val="24"/>
        </w:rPr>
        <w:t>СанПин</w:t>
      </w:r>
      <w:r w:rsidRPr="00633E67">
        <w:rPr>
          <w:rFonts w:ascii="Times New Roman" w:hAnsi="Times New Roman" w:cs="Times New Roman"/>
          <w:sz w:val="24"/>
          <w:szCs w:val="24"/>
        </w:rPr>
        <w:t xml:space="preserve"> сертификаты качества на всю поставляемую продукцию. Удешевлению стоимости горячего питания способствует использование овощей, выращенных на пришкольных участках.</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sz w:val="24"/>
          <w:szCs w:val="24"/>
        </w:rPr>
        <w:t xml:space="preserve">       Для  детей- инвалидов организовано двухразовое бесплатное горячее питание. В рамках программы «Развитие образования в Малосердобинском районе на 2014-2020 годы», утвержденной постановлением администрации Малосердобинского района от 29.12.2015 г. № 301. На данные цели из бюджета Малосердобинского района выделено 87,0 тыс. рублей.</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w:t>
      </w:r>
      <w:r w:rsidRPr="00633E67">
        <w:rPr>
          <w:rFonts w:ascii="Times New Roman" w:hAnsi="Times New Roman" w:cs="Times New Roman"/>
          <w:color w:val="000000"/>
          <w:sz w:val="24"/>
          <w:szCs w:val="24"/>
        </w:rPr>
        <w:t>Большое внимание в ОУ уделяется   воспитанию у школьников культуры правильного  питания. На информационных часах учащиеся изучают не только рацион питания, но и сервировку стола, культуру поведения за обеденным столом. Для этого школьники сервируют стол в соответствии с правилами этикета, используют  посуду с эстетическим оформлением, подстановочные салфетки. В школе через систему классных часов и родительских собраний реализуется программа «Разговор о правильном питании», программа факультативного курса «Полезные навыки», введенные в учебно-воспитательный процесс. Традиционным стало проведение</w:t>
      </w:r>
    </w:p>
    <w:p w:rsidR="005B74D1" w:rsidRPr="00633E67" w:rsidRDefault="005B74D1" w:rsidP="00633E67">
      <w:pPr>
        <w:numPr>
          <w:ilvl w:val="0"/>
          <w:numId w:val="28"/>
        </w:numPr>
        <w:spacing w:after="0" w:line="240" w:lineRule="auto"/>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родительских собраний: «Правильное питание школьника как важнейший фактор сохранения здоровья», «Санитарно – гигиенический режим и организация питания школьников», «Режим дня и здоровое питание – залог успешной учебной деятельности и сохранения здоровья школьника», «Роль семьи в процессе формирования жизненной позиции ребенка, его  нравственно – ценностных качеств», «Сотрудничество  семьи и школы по сохранению и укреплению здоровья школьников».</w:t>
      </w:r>
    </w:p>
    <w:p w:rsidR="005B74D1" w:rsidRPr="00633E67" w:rsidRDefault="005B74D1" w:rsidP="00633E67">
      <w:pPr>
        <w:numPr>
          <w:ilvl w:val="0"/>
          <w:numId w:val="28"/>
        </w:numPr>
        <w:spacing w:after="0" w:line="240" w:lineRule="auto"/>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Консультаций для родителей по вопросам физического воспитания учащихся в семье, режима дня и правил личной гигиены ребенка, закаливания детей.</w:t>
      </w:r>
    </w:p>
    <w:p w:rsidR="005B74D1" w:rsidRPr="00633E67" w:rsidRDefault="005B74D1" w:rsidP="00633E67">
      <w:pPr>
        <w:numPr>
          <w:ilvl w:val="0"/>
          <w:numId w:val="28"/>
        </w:numPr>
        <w:spacing w:after="0" w:line="240" w:lineRule="auto"/>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Проведение Дней здоровья в рамках акции «Здоровый я – здоровая страна!»</w:t>
      </w:r>
    </w:p>
    <w:p w:rsidR="005B74D1" w:rsidRPr="00633E67" w:rsidRDefault="005B74D1" w:rsidP="00633E67">
      <w:pPr>
        <w:numPr>
          <w:ilvl w:val="0"/>
          <w:numId w:val="28"/>
        </w:numPr>
        <w:spacing w:after="0" w:line="240" w:lineRule="auto"/>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Проведение индивидуальных собеседований с родителями по итогам медосмотра.</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В каждой общеобразовательной организации района создана комиссия, осуществляющая к</w:t>
      </w:r>
      <w:r w:rsidRPr="00633E67">
        <w:rPr>
          <w:rFonts w:ascii="Times New Roman" w:hAnsi="Times New Roman" w:cs="Times New Roman"/>
          <w:bCs/>
          <w:color w:val="000000"/>
          <w:sz w:val="24"/>
          <w:szCs w:val="24"/>
        </w:rPr>
        <w:t xml:space="preserve">онтроль за организацией горячего питания и работой школьной. В данную комиссию входят </w:t>
      </w:r>
      <w:r w:rsidRPr="00633E67">
        <w:rPr>
          <w:rFonts w:ascii="Times New Roman" w:hAnsi="Times New Roman" w:cs="Times New Roman"/>
          <w:color w:val="000000"/>
          <w:sz w:val="24"/>
          <w:szCs w:val="24"/>
        </w:rPr>
        <w:t xml:space="preserve">представители родительского комитета, классный руководитель и представитель администрации ОУ. </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 xml:space="preserve">Комиссия по контролю за организацией и качеством питания оказывает содействие директорам школ в организации питания учащихся, осуществляет контроль за качеством готовой продукции, за санитарным состоянием школьной столовой, за организацией приема пищи учащихся. </w:t>
      </w:r>
    </w:p>
    <w:p w:rsidR="005B74D1" w:rsidRPr="00633E67" w:rsidRDefault="005B74D1"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Составлены графики дежурства учите</w:t>
      </w:r>
      <w:r w:rsidRPr="00633E67">
        <w:rPr>
          <w:rFonts w:ascii="Times New Roman" w:hAnsi="Times New Roman" w:cs="Times New Roman"/>
          <w:color w:val="000000"/>
          <w:sz w:val="24"/>
          <w:szCs w:val="24"/>
        </w:rPr>
        <w:softHyphen/>
        <w:t>лей и учащихся в столовых и графики приёма пищи и работы столовой.</w:t>
      </w:r>
    </w:p>
    <w:p w:rsidR="005B74D1" w:rsidRPr="00633E67" w:rsidRDefault="005B74D1" w:rsidP="00633E67">
      <w:pPr>
        <w:tabs>
          <w:tab w:val="left" w:pos="9498"/>
        </w:tabs>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      В соответствии с планом действий по подготовке к внедрению государственного стандарта питания обучающихся и воспитанников образовательных организаций  во всех ОО Малосердобинского района организовано двухразовое питание.</w:t>
      </w:r>
    </w:p>
    <w:p w:rsidR="005B74D1" w:rsidRPr="00633E67" w:rsidRDefault="001F1ADC" w:rsidP="00633E67">
      <w:pPr>
        <w:ind w:left="-709" w:firstLine="283"/>
        <w:jc w:val="both"/>
        <w:rPr>
          <w:rFonts w:ascii="Times New Roman" w:hAnsi="Times New Roman" w:cs="Times New Roman"/>
          <w:b/>
          <w:color w:val="000000"/>
          <w:sz w:val="24"/>
          <w:szCs w:val="24"/>
        </w:rPr>
      </w:pPr>
      <w:r w:rsidRPr="00633E67">
        <w:rPr>
          <w:rFonts w:ascii="Times New Roman" w:hAnsi="Times New Roman" w:cs="Times New Roman"/>
          <w:sz w:val="24"/>
          <w:szCs w:val="24"/>
          <w:lang w:val="en-US"/>
        </w:rPr>
        <w:lastRenderedPageBreak/>
        <w:t>VII</w:t>
      </w:r>
      <w:r w:rsidR="005B74D1" w:rsidRPr="00633E67">
        <w:rPr>
          <w:rFonts w:ascii="Times New Roman" w:hAnsi="Times New Roman" w:cs="Times New Roman"/>
          <w:b/>
          <w:sz w:val="24"/>
          <w:szCs w:val="24"/>
        </w:rPr>
        <w:t>.</w:t>
      </w:r>
      <w:r w:rsidR="005B74D1" w:rsidRPr="00633E67">
        <w:rPr>
          <w:rFonts w:ascii="Times New Roman" w:hAnsi="Times New Roman" w:cs="Times New Roman"/>
          <w:b/>
          <w:color w:val="000000"/>
          <w:sz w:val="24"/>
          <w:szCs w:val="24"/>
        </w:rPr>
        <w:t xml:space="preserve"> Итоги работы территориальной ПМПК.</w:t>
      </w:r>
    </w:p>
    <w:p w:rsidR="00A514FE" w:rsidRPr="00633E67" w:rsidRDefault="005B74D1" w:rsidP="00633E67">
      <w:pPr>
        <w:pStyle w:val="af0"/>
        <w:spacing w:before="0" w:beforeAutospacing="0" w:after="0" w:afterAutospacing="0"/>
        <w:ind w:left="-709" w:firstLine="283"/>
        <w:jc w:val="both"/>
        <w:rPr>
          <w:color w:val="000000"/>
        </w:rPr>
      </w:pPr>
      <w:r w:rsidRPr="00633E67">
        <w:rPr>
          <w:color w:val="000000"/>
        </w:rPr>
        <w:t xml:space="preserve">Важнейшими направлениями территориальной ПМПК являются: </w:t>
      </w:r>
    </w:p>
    <w:p w:rsidR="00A514FE" w:rsidRPr="00633E67" w:rsidRDefault="00A514FE" w:rsidP="00633E67">
      <w:pPr>
        <w:pStyle w:val="af0"/>
        <w:spacing w:before="0" w:beforeAutospacing="0" w:after="0" w:afterAutospacing="0"/>
        <w:ind w:left="-709" w:firstLine="283"/>
        <w:jc w:val="both"/>
        <w:rPr>
          <w:color w:val="000000"/>
        </w:rPr>
      </w:pPr>
    </w:p>
    <w:p w:rsidR="005B74D1" w:rsidRPr="00633E67" w:rsidRDefault="005B74D1" w:rsidP="00633E67">
      <w:pPr>
        <w:pStyle w:val="af0"/>
        <w:numPr>
          <w:ilvl w:val="0"/>
          <w:numId w:val="30"/>
        </w:numPr>
        <w:spacing w:before="0" w:beforeAutospacing="0" w:after="0" w:afterAutospacing="0"/>
        <w:ind w:left="-709" w:firstLine="283"/>
        <w:jc w:val="both"/>
        <w:rPr>
          <w:color w:val="000000"/>
        </w:rPr>
      </w:pPr>
      <w:r w:rsidRPr="00633E67">
        <w:rPr>
          <w:color w:val="000000"/>
        </w:rPr>
        <w:t>комплексное медико-психолого-педагогическое обследова</w:t>
      </w:r>
      <w:r w:rsidRPr="00633E67">
        <w:rPr>
          <w:color w:val="000000"/>
        </w:rPr>
        <w:softHyphen/>
        <w:t>ние детей для определения форм воспитания и обучения и соответствия с уровнем интеллектуального развития и пси</w:t>
      </w:r>
      <w:r w:rsidRPr="00633E67">
        <w:rPr>
          <w:color w:val="000000"/>
        </w:rPr>
        <w:softHyphen/>
        <w:t>хофизического состояния</w:t>
      </w:r>
      <w:r w:rsidR="00A514FE" w:rsidRPr="00633E67">
        <w:rPr>
          <w:color w:val="000000"/>
        </w:rPr>
        <w:t>:</w:t>
      </w:r>
    </w:p>
    <w:p w:rsidR="005B74D1" w:rsidRPr="00633E67" w:rsidRDefault="005B74D1" w:rsidP="00633E67">
      <w:pPr>
        <w:pStyle w:val="af0"/>
        <w:numPr>
          <w:ilvl w:val="0"/>
          <w:numId w:val="29"/>
        </w:numPr>
        <w:spacing w:before="0" w:beforeAutospacing="0" w:after="0" w:afterAutospacing="0"/>
        <w:ind w:left="-709" w:firstLine="283"/>
        <w:jc w:val="both"/>
        <w:rPr>
          <w:color w:val="000000"/>
        </w:rPr>
      </w:pPr>
      <w:r w:rsidRPr="00633E67">
        <w:rPr>
          <w:color w:val="000000"/>
        </w:rPr>
        <w:t>оказание консультационной помощи родителям, психоло</w:t>
      </w:r>
      <w:r w:rsidRPr="00633E67">
        <w:rPr>
          <w:color w:val="000000"/>
        </w:rPr>
        <w:softHyphen/>
        <w:t>гам, врачам, социальным работникам, педагогам, логопе</w:t>
      </w:r>
      <w:r w:rsidRPr="00633E67">
        <w:rPr>
          <w:color w:val="000000"/>
        </w:rPr>
        <w:softHyphen/>
        <w:t>дам образовательных организаций по проблемам воспита</w:t>
      </w:r>
      <w:r w:rsidRPr="00633E67">
        <w:rPr>
          <w:color w:val="000000"/>
        </w:rPr>
        <w:softHyphen/>
        <w:t>ния, обучения, лечения детей с отклонениями в развитии и поведении;</w:t>
      </w:r>
    </w:p>
    <w:p w:rsidR="005B74D1" w:rsidRPr="00633E67" w:rsidRDefault="005B74D1" w:rsidP="00633E67">
      <w:pPr>
        <w:pStyle w:val="af0"/>
        <w:numPr>
          <w:ilvl w:val="0"/>
          <w:numId w:val="29"/>
        </w:numPr>
        <w:spacing w:before="0" w:beforeAutospacing="0" w:after="0" w:afterAutospacing="0"/>
        <w:ind w:left="-709" w:firstLine="283"/>
        <w:jc w:val="both"/>
        <w:rPr>
          <w:color w:val="000000"/>
        </w:rPr>
      </w:pPr>
      <w:r w:rsidRPr="00633E67">
        <w:rPr>
          <w:color w:val="000000"/>
        </w:rPr>
        <w:t>методическое руководство и оказание помощи педагогам специальных учреждении в изучении динамики развития детей в процессе обучения и воспитания; составление индивидуальных рекомендаций по оказанию де</w:t>
      </w:r>
      <w:r w:rsidRPr="00633E67">
        <w:rPr>
          <w:color w:val="000000"/>
        </w:rPr>
        <w:softHyphen/>
        <w:t>тям медицинской, педагогической, психологической помощи; по организации специального обучения</w:t>
      </w:r>
      <w:r w:rsidRPr="00633E67">
        <w:rPr>
          <w:color w:val="FF0000"/>
        </w:rPr>
        <w:t xml:space="preserve"> </w:t>
      </w:r>
      <w:r w:rsidRPr="00633E67">
        <w:rPr>
          <w:color w:val="000000"/>
        </w:rPr>
        <w:t>и воспитания в организациях системы образования и некоторые другие.</w:t>
      </w:r>
    </w:p>
    <w:p w:rsidR="005B74D1" w:rsidRPr="00633E67" w:rsidRDefault="005B74D1" w:rsidP="00633E67">
      <w:pPr>
        <w:pStyle w:val="af0"/>
        <w:spacing w:before="0" w:beforeAutospacing="0" w:after="0" w:afterAutospacing="0"/>
        <w:ind w:left="-709" w:firstLine="283"/>
        <w:jc w:val="both"/>
        <w:rPr>
          <w:color w:val="000000"/>
        </w:rPr>
      </w:pPr>
      <w:r w:rsidRPr="00633E67">
        <w:rPr>
          <w:color w:val="FF0000"/>
        </w:rPr>
        <w:t xml:space="preserve">         </w:t>
      </w:r>
      <w:r w:rsidRPr="00633E67">
        <w:rPr>
          <w:color w:val="000000"/>
        </w:rPr>
        <w:t xml:space="preserve">В этом году через ТПМПК  было запланировано обследовать 18 детей Малосердобинского района. На обследование дети были направлены образовательными организациями. 16 детей  были обследованы, родители 2-х детей отказались от обследования </w:t>
      </w:r>
      <w:r w:rsidR="00A514FE" w:rsidRPr="00633E67">
        <w:rPr>
          <w:color w:val="000000"/>
        </w:rPr>
        <w:t>в</w:t>
      </w:r>
      <w:r w:rsidRPr="00633E67">
        <w:rPr>
          <w:color w:val="000000"/>
        </w:rPr>
        <w:t xml:space="preserve"> территориальной ПМПК. Двое детей будет обследовано в августе 2016 года. </w:t>
      </w:r>
    </w:p>
    <w:p w:rsidR="005B74D1" w:rsidRPr="00633E67" w:rsidRDefault="005B74D1" w:rsidP="00633E67">
      <w:pPr>
        <w:pStyle w:val="af0"/>
        <w:spacing w:before="0" w:beforeAutospacing="0" w:after="0" w:afterAutospacing="0"/>
        <w:ind w:left="-709" w:firstLine="283"/>
        <w:jc w:val="both"/>
        <w:rPr>
          <w:color w:val="000000"/>
        </w:rPr>
      </w:pPr>
      <w:r w:rsidRPr="00633E67">
        <w:rPr>
          <w:color w:val="FF0000"/>
        </w:rPr>
        <w:t xml:space="preserve">         </w:t>
      </w:r>
      <w:r w:rsidRPr="00633E67">
        <w:rPr>
          <w:color w:val="000000"/>
        </w:rPr>
        <w:t>При медицинском обследовании изучаются: физическое состо</w:t>
      </w:r>
      <w:r w:rsidRPr="00633E67">
        <w:rPr>
          <w:color w:val="000000"/>
        </w:rPr>
        <w:softHyphen/>
        <w:t>яние, соматическое состояние, состояние органов чувств, психи</w:t>
      </w:r>
      <w:r w:rsidRPr="00633E67">
        <w:rPr>
          <w:color w:val="000000"/>
        </w:rPr>
        <w:softHyphen/>
        <w:t>ческое состояние, состояние нервной системы детей.</w:t>
      </w:r>
    </w:p>
    <w:p w:rsidR="005B74D1" w:rsidRPr="00633E67" w:rsidRDefault="005B74D1" w:rsidP="00633E67">
      <w:pPr>
        <w:pStyle w:val="af0"/>
        <w:spacing w:before="0" w:beforeAutospacing="0" w:after="0" w:afterAutospacing="0"/>
        <w:ind w:left="-709" w:firstLine="283"/>
        <w:jc w:val="both"/>
        <w:rPr>
          <w:color w:val="000000"/>
        </w:rPr>
      </w:pPr>
      <w:r w:rsidRPr="00633E67">
        <w:rPr>
          <w:color w:val="000000"/>
        </w:rPr>
        <w:t xml:space="preserve">         При психолого-педагогическом обследовании изучаются: интеллектуальное развитие, речевое развитие, познавательная деятельность, состояние ведущей для ребенка деятельности (игровой или учебной), сформированность учебных навыков (для школьни</w:t>
      </w:r>
      <w:r w:rsidRPr="00633E67">
        <w:rPr>
          <w:color w:val="000000"/>
        </w:rPr>
        <w:softHyphen/>
        <w:t>ков), индивидуальные особенности личности, поведения, состоя</w:t>
      </w:r>
      <w:r w:rsidRPr="00633E67">
        <w:rPr>
          <w:color w:val="000000"/>
        </w:rPr>
        <w:softHyphen/>
        <w:t>ние эмоционально-волевой сферы.</w:t>
      </w:r>
    </w:p>
    <w:p w:rsidR="005B74D1" w:rsidRPr="00633E67" w:rsidRDefault="005B74D1" w:rsidP="00633E67">
      <w:pPr>
        <w:pStyle w:val="af0"/>
        <w:spacing w:before="0" w:beforeAutospacing="0" w:after="0" w:afterAutospacing="0"/>
        <w:ind w:left="-709" w:firstLine="283"/>
        <w:jc w:val="both"/>
        <w:rPr>
          <w:color w:val="000000"/>
        </w:rPr>
      </w:pPr>
      <w:r w:rsidRPr="00633E67">
        <w:rPr>
          <w:color w:val="FF0000"/>
        </w:rPr>
        <w:t xml:space="preserve">         </w:t>
      </w:r>
      <w:r w:rsidRPr="00633E67">
        <w:rPr>
          <w:color w:val="000000"/>
        </w:rPr>
        <w:t>Большую роль играет педагогическая документация, с ко</w:t>
      </w:r>
      <w:r w:rsidRPr="00633E67">
        <w:rPr>
          <w:color w:val="000000"/>
        </w:rPr>
        <w:softHyphen/>
        <w:t>торой поступает ребенок на диагностическое обследование.</w:t>
      </w:r>
    </w:p>
    <w:p w:rsidR="005B74D1" w:rsidRPr="00633E67" w:rsidRDefault="005B74D1" w:rsidP="00633E67">
      <w:pPr>
        <w:pStyle w:val="af0"/>
        <w:spacing w:before="0" w:beforeAutospacing="0" w:after="0" w:afterAutospacing="0"/>
        <w:ind w:left="-709" w:firstLine="283"/>
        <w:jc w:val="both"/>
        <w:rPr>
          <w:color w:val="000000"/>
        </w:rPr>
      </w:pPr>
      <w:r w:rsidRPr="00633E67">
        <w:rPr>
          <w:color w:val="000000"/>
        </w:rPr>
        <w:t xml:space="preserve">         Для специалистов, проводящих психолого-педагогическое обследование (психолога, дефектолога), для врача-психи</w:t>
      </w:r>
      <w:r w:rsidRPr="00633E67">
        <w:rPr>
          <w:color w:val="000000"/>
        </w:rPr>
        <w:softHyphen/>
        <w:t>атра основным документом, отражающим наиболее важную и су</w:t>
      </w:r>
      <w:r w:rsidRPr="00633E67">
        <w:rPr>
          <w:color w:val="000000"/>
        </w:rPr>
        <w:softHyphen/>
        <w:t>щественную информацию о ребенке, является педагогическая ха</w:t>
      </w:r>
      <w:r w:rsidRPr="00633E67">
        <w:rPr>
          <w:color w:val="000000"/>
        </w:rPr>
        <w:softHyphen/>
        <w:t>рактеристика. Этот документ заполняется воспитателем дошколь</w:t>
      </w:r>
      <w:r w:rsidRPr="00633E67">
        <w:rPr>
          <w:color w:val="000000"/>
        </w:rPr>
        <w:softHyphen/>
        <w:t>ного учреждения или классным руководителем школы, скрепляется подписью руководителя учреждения и печатью.</w:t>
      </w:r>
    </w:p>
    <w:p w:rsidR="005B74D1" w:rsidRPr="00633E67" w:rsidRDefault="005B74D1" w:rsidP="00633E67">
      <w:pPr>
        <w:pStyle w:val="af0"/>
        <w:spacing w:before="0" w:beforeAutospacing="0" w:after="0" w:afterAutospacing="0"/>
        <w:ind w:left="-709" w:firstLine="283"/>
        <w:jc w:val="both"/>
        <w:rPr>
          <w:color w:val="000000"/>
        </w:rPr>
      </w:pPr>
      <w:r w:rsidRPr="00633E67">
        <w:rPr>
          <w:color w:val="FF0000"/>
        </w:rPr>
        <w:t xml:space="preserve">        </w:t>
      </w:r>
      <w:r w:rsidRPr="00633E67">
        <w:rPr>
          <w:color w:val="000000"/>
        </w:rPr>
        <w:t>Педагогическая характеристика составляется объективно и грамотно. В ней отражены следующие сведения:  сколько времени находится ребенок в данном детском уч</w:t>
      </w:r>
      <w:r w:rsidRPr="00633E67">
        <w:rPr>
          <w:color w:val="000000"/>
        </w:rPr>
        <w:softHyphen/>
        <w:t>реждении; особенности адаптации ребенка к детскому учреждению, в каком возрасте поступил в школу, и какова степень подготовленности; как успевает ребенок и в чем заключаются трудности усво</w:t>
      </w:r>
      <w:r w:rsidRPr="00633E67">
        <w:rPr>
          <w:color w:val="000000"/>
        </w:rPr>
        <w:softHyphen/>
        <w:t>ения им программы, характер ошибок (отдельно по мате</w:t>
      </w:r>
      <w:r w:rsidRPr="00633E67">
        <w:rPr>
          <w:color w:val="000000"/>
        </w:rPr>
        <w:softHyphen/>
        <w:t>матике, письму, чтению и другим предметам); особенности поведения на уроках: дисциплина, работос</w:t>
      </w:r>
      <w:r w:rsidRPr="00633E67">
        <w:rPr>
          <w:color w:val="000000"/>
        </w:rPr>
        <w:softHyphen/>
        <w:t>пособность, степень внимания. Более детально необходи</w:t>
      </w:r>
      <w:r w:rsidRPr="00633E67">
        <w:rPr>
          <w:color w:val="000000"/>
        </w:rPr>
        <w:softHyphen/>
        <w:t>мо остановиться на тех случаях, когда у ребенка выражена двигательная расторможенность, повышенная утомляе</w:t>
      </w:r>
      <w:r w:rsidRPr="00633E67">
        <w:rPr>
          <w:color w:val="000000"/>
        </w:rPr>
        <w:softHyphen/>
        <w:t>мость, рассеянность, несобранность и т.д.; взаимоотношение ученика с коллективом сверстников, особенно в тех случаях, когда ребенок драчлив, агрессивен или, наоборот, чрезмерно пассивен. Отметить, как отно</w:t>
      </w:r>
      <w:r w:rsidRPr="00633E67">
        <w:rPr>
          <w:color w:val="000000"/>
        </w:rPr>
        <w:softHyphen/>
        <w:t xml:space="preserve">сятся к нему другие дети; указать, какие меры коррекции применялись, и их эффективность (дополнительные занятия, щадящий режим и т.д.). </w:t>
      </w:r>
    </w:p>
    <w:p w:rsidR="005B74D1" w:rsidRPr="00633E67" w:rsidRDefault="005B74D1" w:rsidP="00633E67">
      <w:pPr>
        <w:pStyle w:val="af0"/>
        <w:spacing w:before="0" w:beforeAutospacing="0" w:after="0" w:afterAutospacing="0"/>
        <w:ind w:left="-709" w:firstLine="283"/>
        <w:jc w:val="both"/>
        <w:rPr>
          <w:color w:val="000000"/>
        </w:rPr>
      </w:pPr>
      <w:r w:rsidRPr="00633E67">
        <w:rPr>
          <w:color w:val="FF0000"/>
        </w:rPr>
        <w:t xml:space="preserve">        </w:t>
      </w:r>
      <w:r w:rsidRPr="00633E67">
        <w:rPr>
          <w:color w:val="000000"/>
        </w:rPr>
        <w:t>В 2015 - 2016  уч.</w:t>
      </w:r>
      <w:r w:rsidR="001F1ADC" w:rsidRPr="00633E67">
        <w:rPr>
          <w:color w:val="000000"/>
        </w:rPr>
        <w:t xml:space="preserve"> </w:t>
      </w:r>
      <w:r w:rsidRPr="00633E67">
        <w:rPr>
          <w:color w:val="000000"/>
        </w:rPr>
        <w:t>году педагоги  ОО Малосердобинского района, сознательно подошли к составлению характеристик на детей, собрали необходимые документы входящие в перечень для обследования. Была предоставлена вся необходимая информация о ребенке на территориальную ПМПК.</w:t>
      </w:r>
    </w:p>
    <w:p w:rsidR="005B74D1" w:rsidRPr="00633E67" w:rsidRDefault="005B74D1" w:rsidP="00633E67">
      <w:pPr>
        <w:pStyle w:val="af0"/>
        <w:spacing w:before="0" w:beforeAutospacing="0" w:after="0" w:afterAutospacing="0"/>
        <w:ind w:left="-709" w:firstLine="283"/>
        <w:jc w:val="both"/>
        <w:rPr>
          <w:color w:val="000000"/>
        </w:rPr>
      </w:pPr>
      <w:r w:rsidRPr="00633E67">
        <w:rPr>
          <w:color w:val="000000"/>
        </w:rPr>
        <w:t xml:space="preserve">        В 2015-2016 учебном году педагоги Малосердобинского района были участниками трех выездных  семинаров по обучению детей с ОВЗ с введение ФГОС ОВЗ.</w:t>
      </w:r>
    </w:p>
    <w:p w:rsidR="005B74D1" w:rsidRPr="00633E67" w:rsidRDefault="005B74D1" w:rsidP="00633E67">
      <w:pPr>
        <w:ind w:left="-709" w:firstLine="283"/>
        <w:jc w:val="both"/>
        <w:rPr>
          <w:rFonts w:ascii="Times New Roman" w:hAnsi="Times New Roman" w:cs="Times New Roman"/>
          <w:color w:val="FF0000"/>
          <w:sz w:val="24"/>
          <w:szCs w:val="24"/>
        </w:rPr>
      </w:pPr>
      <w:r w:rsidRPr="00633E67">
        <w:rPr>
          <w:rFonts w:ascii="Times New Roman" w:hAnsi="Times New Roman" w:cs="Times New Roman"/>
          <w:color w:val="000000"/>
          <w:sz w:val="24"/>
          <w:szCs w:val="24"/>
        </w:rPr>
        <w:lastRenderedPageBreak/>
        <w:t>По итогам работы территориальной ПМПК было обследовано 14 детей школьного возраста и 2 ребенка дошкольного возраста,</w:t>
      </w:r>
      <w:r w:rsidRPr="00633E67">
        <w:rPr>
          <w:rFonts w:ascii="Times New Roman" w:hAnsi="Times New Roman" w:cs="Times New Roman"/>
          <w:color w:val="FF0000"/>
          <w:sz w:val="24"/>
          <w:szCs w:val="24"/>
        </w:rPr>
        <w:t xml:space="preserve"> </w:t>
      </w:r>
      <w:r w:rsidRPr="00633E67">
        <w:rPr>
          <w:rFonts w:ascii="Times New Roman" w:hAnsi="Times New Roman" w:cs="Times New Roman"/>
          <w:color w:val="000000"/>
          <w:sz w:val="24"/>
          <w:szCs w:val="24"/>
        </w:rPr>
        <w:t>4 ребенка направлены на обследование в областную детскую психиатрическую больницу в г. Пензу.</w:t>
      </w:r>
      <w:r w:rsidRPr="00633E67">
        <w:rPr>
          <w:rFonts w:ascii="Times New Roman" w:hAnsi="Times New Roman" w:cs="Times New Roman"/>
          <w:color w:val="FF0000"/>
          <w:sz w:val="24"/>
          <w:szCs w:val="24"/>
        </w:rPr>
        <w:t xml:space="preserve"> </w:t>
      </w:r>
    </w:p>
    <w:p w:rsidR="005B74D1" w:rsidRPr="00633E67" w:rsidRDefault="005B74D1" w:rsidP="00633E67">
      <w:pPr>
        <w:ind w:left="-709" w:firstLine="283"/>
        <w:jc w:val="both"/>
        <w:rPr>
          <w:rFonts w:ascii="Times New Roman" w:hAnsi="Times New Roman" w:cs="Times New Roman"/>
          <w:b/>
          <w:color w:val="000000"/>
          <w:sz w:val="24"/>
          <w:szCs w:val="24"/>
        </w:rPr>
      </w:pPr>
    </w:p>
    <w:p w:rsidR="005B74D1" w:rsidRPr="00633E67" w:rsidRDefault="001F1ADC" w:rsidP="00633E67">
      <w:pPr>
        <w:tabs>
          <w:tab w:val="left" w:pos="1125"/>
        </w:tabs>
        <w:ind w:left="-709" w:firstLine="283"/>
        <w:rPr>
          <w:rStyle w:val="apple-style-span"/>
          <w:rFonts w:ascii="Times New Roman" w:hAnsi="Times New Roman" w:cs="Times New Roman"/>
          <w:b/>
          <w:sz w:val="24"/>
          <w:szCs w:val="24"/>
        </w:rPr>
      </w:pPr>
      <w:r w:rsidRPr="00633E67">
        <w:rPr>
          <w:rStyle w:val="apple-style-span"/>
          <w:rFonts w:ascii="Times New Roman" w:hAnsi="Times New Roman" w:cs="Times New Roman"/>
          <w:b/>
          <w:sz w:val="24"/>
          <w:szCs w:val="24"/>
          <w:lang w:val="en-US"/>
        </w:rPr>
        <w:t>VIII</w:t>
      </w:r>
      <w:r w:rsidRPr="00633E67">
        <w:rPr>
          <w:rStyle w:val="apple-style-span"/>
          <w:rFonts w:ascii="Times New Roman" w:hAnsi="Times New Roman" w:cs="Times New Roman"/>
          <w:b/>
          <w:sz w:val="24"/>
          <w:szCs w:val="24"/>
        </w:rPr>
        <w:t>. Организация отдыха и оздоровления в 2016 году</w:t>
      </w:r>
    </w:p>
    <w:p w:rsidR="008E09B9" w:rsidRPr="00633E67" w:rsidRDefault="008E09B9" w:rsidP="00633E67">
      <w:pPr>
        <w:tabs>
          <w:tab w:val="left" w:pos="3540"/>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С целью реализации комплекса мер,  направленных на развитие системы отдыха и оздоровления детей и подростков на территории Малосердобинского района Пензенской области, в целях сохранения  гарантий на обеспечение оздоровления и отдыха детей,  проживающих на территории Малосердобинского района Пензенской области,  планирование и организация отдыха и оздоровления детей в 2016 году    ведётся во взаимодействии  заинтересованных ведомств: Управления образования администрации  Малосердобинского района, Управления социальной защиты населения администрации Малосердобинского района, Малосердобинского </w:t>
      </w:r>
      <w:r w:rsidRPr="00633E67">
        <w:rPr>
          <w:rFonts w:ascii="Times New Roman" w:hAnsi="Times New Roman" w:cs="Times New Roman"/>
          <w:color w:val="000000"/>
          <w:sz w:val="24"/>
          <w:szCs w:val="24"/>
        </w:rPr>
        <w:t>филиала ГБУЗ «Колышлейская   районная больница»</w:t>
      </w:r>
      <w:r w:rsidRPr="00633E67">
        <w:rPr>
          <w:rFonts w:ascii="Times New Roman" w:hAnsi="Times New Roman" w:cs="Times New Roman"/>
          <w:sz w:val="24"/>
          <w:szCs w:val="24"/>
        </w:rPr>
        <w:t xml:space="preserve">, КДН и ЗП Малосердобинского района и др.   </w:t>
      </w:r>
    </w:p>
    <w:p w:rsidR="008E09B9" w:rsidRPr="00633E67" w:rsidRDefault="008E09B9" w:rsidP="00633E67">
      <w:pPr>
        <w:tabs>
          <w:tab w:val="left" w:pos="709"/>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Координацию деятельности органов местного самоуправления и учреждений, участвующих в организации отдыха, оздоровления и занятости детей и подростков Малосердобинского района, осуществляет районная межведомственная комиссия по организации отдыха, оздоровления и занятости детей и подростков в каникулярное время 2016 года на территории Малосердобинского района.   На 01 сентября   2016 проведено 3 заседания по вопросам организации отдыха и оздоровления детей в Малосердобинском районе.</w:t>
      </w:r>
    </w:p>
    <w:p w:rsidR="008E09B9" w:rsidRPr="00633E67" w:rsidRDefault="008E09B9" w:rsidP="00633E67">
      <w:pPr>
        <w:tabs>
          <w:tab w:val="left" w:pos="709"/>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Проводилась постоянная информационно-разъяснительная работа с родителями, населением о типах организаций, обеспечивающих отдых детей и их оздоровление, предоставляемых услугах по обеспечению отдыха детей и их оздоровления, в том числе с родителями и детьми, находящимися в трудной жизненной ситуации.  На страницах районной газеты «Труд», сайтах Управления образования администрации  Малосердобинского района, образовательных организаций Малосердобинского района размещена  информация  о  работе организаций  отдыха детей и их  и оздоровления   в период  оздоровительной кампании - 2016 года на территории Малосердобинского района,</w:t>
      </w:r>
      <w:r w:rsidRPr="00633E67">
        <w:rPr>
          <w:rFonts w:ascii="Times New Roman" w:hAnsi="Times New Roman" w:cs="Times New Roman"/>
          <w:color w:val="000000"/>
          <w:sz w:val="24"/>
          <w:szCs w:val="24"/>
        </w:rPr>
        <w:t xml:space="preserve"> опубликованы репортажи с мест соревнований, акций, статьи  по обеспечению безопасности жизни детей в период летних каникул. Инициирована публикация в районной газете «Труд» обращений к жителям о необходимости контроля  за детьми, недопущению их безнадзорного пребывания на водоемах и других опасных для жизни и здоровья местах.</w:t>
      </w:r>
    </w:p>
    <w:p w:rsidR="008E09B9" w:rsidRPr="00633E67" w:rsidRDefault="008E09B9" w:rsidP="00633E67">
      <w:pPr>
        <w:tabs>
          <w:tab w:val="left" w:pos="567"/>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На информационных стендах образовательных организаций Малосердобинского  района, Управления образования администрации Малосердобинского района, Малосердобинского </w:t>
      </w:r>
      <w:r w:rsidRPr="00633E67">
        <w:rPr>
          <w:rFonts w:ascii="Times New Roman" w:hAnsi="Times New Roman" w:cs="Times New Roman"/>
          <w:color w:val="000000"/>
          <w:sz w:val="24"/>
          <w:szCs w:val="24"/>
        </w:rPr>
        <w:t xml:space="preserve">филиала ГБУЗ  «Колышлейская   РБ», </w:t>
      </w:r>
      <w:r w:rsidRPr="00633E67">
        <w:rPr>
          <w:rFonts w:ascii="Times New Roman" w:hAnsi="Times New Roman" w:cs="Times New Roman"/>
          <w:sz w:val="24"/>
          <w:szCs w:val="24"/>
        </w:rPr>
        <w:t xml:space="preserve">Управления социальной защиты населения Малосердобинского района размещена  информация и порядок предоставления путевок в организации отдыха детей и их оздоровления (загородные стационарные детские оздоровительные лагеря, оздоровительные лагеря с дневным пребыванием, др.) детей,  проживающих на территории  Малосердобинского района  с указанием контактных   телефонов  исполнителей,  режимом  работы; на стендах размещены схемы  обеспечения детей путевками в организации отдыха детей и их оздоровления.  На родительских собраниях проведена информационно-разъяснительная работа о механизме предоставления путевок детям, </w:t>
      </w:r>
      <w:r w:rsidRPr="00633E67">
        <w:rPr>
          <w:rFonts w:ascii="Times New Roman" w:hAnsi="Times New Roman" w:cs="Times New Roman"/>
          <w:sz w:val="24"/>
          <w:szCs w:val="24"/>
        </w:rPr>
        <w:lastRenderedPageBreak/>
        <w:t xml:space="preserve">проживающим на территории Малосердобинского района,  в организации отдыха детей и их оздоровления. </w:t>
      </w:r>
    </w:p>
    <w:p w:rsidR="008E09B9" w:rsidRPr="00633E67" w:rsidRDefault="008E09B9" w:rsidP="00633E67">
      <w:pPr>
        <w:tabs>
          <w:tab w:val="num" w:pos="1020"/>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Ведется  контроль за доступностью организаций отдыха детей и их оздоровления для детей-инвалидов, детей с ограниченными возможностями здоровья.</w:t>
      </w:r>
    </w:p>
    <w:p w:rsidR="008E09B9" w:rsidRPr="00633E67" w:rsidRDefault="008E09B9" w:rsidP="00633E67">
      <w:pPr>
        <w:ind w:left="-709" w:firstLine="283"/>
        <w:jc w:val="both"/>
        <w:rPr>
          <w:rFonts w:ascii="Times New Roman" w:hAnsi="Times New Roman" w:cs="Times New Roman"/>
          <w:color w:val="FF0000"/>
          <w:sz w:val="24"/>
          <w:szCs w:val="24"/>
        </w:rPr>
      </w:pPr>
      <w:r w:rsidRPr="00633E67">
        <w:rPr>
          <w:rFonts w:ascii="Times New Roman" w:hAnsi="Times New Roman" w:cs="Times New Roman"/>
          <w:sz w:val="24"/>
          <w:szCs w:val="24"/>
        </w:rPr>
        <w:t xml:space="preserve">   Согласно плану мероприятий  по организации и работы летней оздоровительной кампании-2016 в  апреле-мае  проведены обучающие семинары, совещания для организаторов детского отдыха и оздоровления. Все  работники  оздоровительных организаций (начальники, воспитатели, вожатые и др.) приняли участие в  районных   межведомственных совещаниях для организаторов детского отдыха и оздоровления («Безопасное лето-2016. Профилактические  мероприятия  и мероприятия по предупреждению чрезвычайных ситуаций и охране жизни и здоровья детей в летний период» с приглашением сотрудников МЧС и  ГИБД,,  врача-педиатра Малосердобинского филиала ГБУЗ «Колышлейская   РБ», «Нормативно-правовые документы,  регулирующие вопросы организации отдыха и оздоровления детей»,  «Современные подходы к отдыху и оздоровлению детей в оздоровительных лагерях»),  посетили  межведомственный семинар  на базе МБОУ СОШ с. Новое Дёмкино</w:t>
      </w: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 xml:space="preserve">по вопросу </w:t>
      </w:r>
      <w:r w:rsidRPr="00633E67">
        <w:rPr>
          <w:rFonts w:ascii="Times New Roman" w:hAnsi="Times New Roman" w:cs="Times New Roman"/>
          <w:color w:val="000000"/>
          <w:sz w:val="24"/>
          <w:szCs w:val="24"/>
        </w:rPr>
        <w:t xml:space="preserve">«Современные технологии в деятельности детских лагерей. </w:t>
      </w:r>
      <w:r w:rsidRPr="00633E67">
        <w:rPr>
          <w:rFonts w:ascii="Times New Roman" w:hAnsi="Times New Roman" w:cs="Times New Roman"/>
          <w:sz w:val="24"/>
          <w:szCs w:val="24"/>
        </w:rPr>
        <w:t>Обеспечение  безопасности детей в период летней оздоровительной кампании 2016 года».</w:t>
      </w:r>
      <w:r w:rsidRPr="00633E67">
        <w:rPr>
          <w:rFonts w:ascii="Times New Roman" w:hAnsi="Times New Roman" w:cs="Times New Roman"/>
          <w:color w:val="FF0000"/>
          <w:sz w:val="24"/>
          <w:szCs w:val="24"/>
        </w:rPr>
        <w:t xml:space="preserve">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Различными видами отдыха и занятости детей в районе охвачено  100 % детей в возрасте от 6 до 17 лет</w:t>
      </w:r>
      <w:r w:rsidRPr="00633E67">
        <w:rPr>
          <w:rFonts w:ascii="Times New Roman" w:eastAsia="Calibri" w:hAnsi="Times New Roman" w:cs="Times New Roman"/>
          <w:sz w:val="24"/>
          <w:szCs w:val="24"/>
        </w:rPr>
        <w:t xml:space="preserve"> включительно</w:t>
      </w:r>
      <w:r w:rsidRPr="00633E67">
        <w:rPr>
          <w:rFonts w:ascii="Times New Roman" w:hAnsi="Times New Roman" w:cs="Times New Roman"/>
          <w:sz w:val="24"/>
          <w:szCs w:val="24"/>
        </w:rPr>
        <w:t>.    В 2016 году по сравнению с 2015 годом общий контингент детей в возрасте от 6 до 17 лет не  уменьшился:  2015 год</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 xml:space="preserve">765 детей, </w:t>
      </w:r>
      <w:r w:rsidRPr="00633E67">
        <w:rPr>
          <w:rFonts w:ascii="Times New Roman" w:hAnsi="Times New Roman" w:cs="Times New Roman"/>
          <w:b/>
          <w:sz w:val="24"/>
          <w:szCs w:val="24"/>
        </w:rPr>
        <w:t>2016 год – 766 детей</w:t>
      </w:r>
      <w:r w:rsidRPr="00633E67">
        <w:rPr>
          <w:rFonts w:ascii="Times New Roman" w:hAnsi="Times New Roman" w:cs="Times New Roman"/>
          <w:sz w:val="24"/>
          <w:szCs w:val="24"/>
        </w:rPr>
        <w:t xml:space="preserve">. </w:t>
      </w:r>
    </w:p>
    <w:p w:rsidR="008E09B9" w:rsidRPr="00633E67" w:rsidRDefault="008E09B9" w:rsidP="00633E67">
      <w:pPr>
        <w:ind w:left="-709" w:firstLine="283"/>
        <w:jc w:val="both"/>
        <w:rPr>
          <w:rFonts w:ascii="Times New Roman" w:hAnsi="Times New Roman" w:cs="Times New Roman"/>
          <w:b/>
          <w:sz w:val="24"/>
          <w:szCs w:val="24"/>
        </w:rPr>
      </w:pPr>
      <w:r w:rsidRPr="00633E67">
        <w:rPr>
          <w:rFonts w:ascii="Times New Roman" w:hAnsi="Times New Roman" w:cs="Times New Roman"/>
          <w:sz w:val="24"/>
          <w:szCs w:val="24"/>
        </w:rPr>
        <w:t xml:space="preserve">    В 2016 году на протяжении летней оздоровительной кампании на базах общеобразовательных организаций Малосердобинского района работало </w:t>
      </w:r>
      <w:r w:rsidRPr="00633E67">
        <w:rPr>
          <w:rFonts w:ascii="Times New Roman" w:hAnsi="Times New Roman" w:cs="Times New Roman"/>
          <w:b/>
          <w:sz w:val="24"/>
          <w:szCs w:val="24"/>
        </w:rPr>
        <w:t>10 организаций отдыха детей и их оздоровления:</w:t>
      </w:r>
      <w:r w:rsidRPr="00633E67">
        <w:rPr>
          <w:rFonts w:ascii="Times New Roman" w:hAnsi="Times New Roman" w:cs="Times New Roman"/>
          <w:sz w:val="24"/>
          <w:szCs w:val="24"/>
        </w:rPr>
        <w:t xml:space="preserve"> </w:t>
      </w:r>
      <w:r w:rsidRPr="00633E67">
        <w:rPr>
          <w:rFonts w:ascii="Times New Roman" w:hAnsi="Times New Roman" w:cs="Times New Roman"/>
          <w:b/>
          <w:sz w:val="24"/>
          <w:szCs w:val="24"/>
        </w:rPr>
        <w:t>9 оздоровительных лагерей с дневным пребыванием на базе общеобразовательных организаций, 1 лагерь труда и отдыха круглосуточного пребывания детей на базе МБОУ СОШ с. Новое Дёмкино.</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оздоровительных лагерях с дневным пребыванием отдохнуло 335 детей </w:t>
      </w:r>
      <w:r w:rsidRPr="00633E67">
        <w:rPr>
          <w:rFonts w:ascii="Times New Roman" w:eastAsia="Calibri" w:hAnsi="Times New Roman" w:cs="Times New Roman"/>
          <w:sz w:val="24"/>
          <w:szCs w:val="24"/>
        </w:rPr>
        <w:t xml:space="preserve"> школьного возраста (от 6 до 17 лет включительно)</w:t>
      </w:r>
      <w:r w:rsidRPr="00633E67">
        <w:rPr>
          <w:rFonts w:ascii="Times New Roman" w:hAnsi="Times New Roman" w:cs="Times New Roman"/>
          <w:sz w:val="24"/>
          <w:szCs w:val="24"/>
        </w:rPr>
        <w:t xml:space="preserve"> Малосердобинского района.  Работа  оздоровительных лагерей с дневным пребыванием была организована в две смены (июнь-июль), всего оздоровлено </w:t>
      </w:r>
      <w:r w:rsidRPr="00633E67">
        <w:rPr>
          <w:rFonts w:ascii="Times New Roman" w:hAnsi="Times New Roman" w:cs="Times New Roman"/>
          <w:b/>
          <w:sz w:val="24"/>
          <w:szCs w:val="24"/>
        </w:rPr>
        <w:t>335   детей</w:t>
      </w:r>
      <w:r w:rsidRPr="00633E67">
        <w:rPr>
          <w:rFonts w:ascii="Times New Roman" w:hAnsi="Times New Roman" w:cs="Times New Roman"/>
          <w:sz w:val="24"/>
          <w:szCs w:val="24"/>
        </w:rPr>
        <w:t xml:space="preserve"> (в 2015 году – 470 детей).  В 2016 году финансирование отдыха 335 детей (из них 151 ребенок  из семей,  находящихся в ТЖС) в 9 лагерях осуществлялось за счёт средств, полученных в виде субсидии из Министерства образования Пензенской области</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 xml:space="preserve">а также за  счёт  средств бюджета Малосердобинского района, за  счёт  средств  родителей. Сумма субсидии,  предоставляемой из Министерства образования Пензенской области на организацию  летнего отдыха детей в оздоровительных лагерях с дневным  пребыванием,  уменьшилась: </w:t>
      </w:r>
      <w:r w:rsidRPr="00633E67">
        <w:rPr>
          <w:rFonts w:ascii="Times New Roman" w:hAnsi="Times New Roman" w:cs="Times New Roman"/>
          <w:b/>
          <w:sz w:val="24"/>
          <w:szCs w:val="24"/>
        </w:rPr>
        <w:t>535,1</w:t>
      </w:r>
      <w:r w:rsidRPr="00633E67">
        <w:rPr>
          <w:rFonts w:ascii="Times New Roman" w:hAnsi="Times New Roman" w:cs="Times New Roman"/>
          <w:sz w:val="24"/>
          <w:szCs w:val="24"/>
        </w:rPr>
        <w:t xml:space="preserve"> тыс. руб. (2015 г.), </w:t>
      </w:r>
      <w:r w:rsidRPr="00633E67">
        <w:rPr>
          <w:rFonts w:ascii="Times New Roman" w:hAnsi="Times New Roman" w:cs="Times New Roman"/>
          <w:b/>
          <w:sz w:val="24"/>
          <w:szCs w:val="24"/>
        </w:rPr>
        <w:t>408,030</w:t>
      </w:r>
      <w:r w:rsidRPr="00633E67">
        <w:rPr>
          <w:rFonts w:ascii="Times New Roman" w:hAnsi="Times New Roman" w:cs="Times New Roman"/>
          <w:sz w:val="24"/>
          <w:szCs w:val="24"/>
        </w:rPr>
        <w:t xml:space="preserve"> тыс</w:t>
      </w:r>
      <w:r w:rsidRPr="00633E67">
        <w:rPr>
          <w:rFonts w:ascii="Times New Roman" w:hAnsi="Times New Roman" w:cs="Times New Roman"/>
          <w:color w:val="FF0000"/>
          <w:sz w:val="24"/>
          <w:szCs w:val="24"/>
        </w:rPr>
        <w:t>.</w:t>
      </w:r>
      <w:r w:rsidRPr="00633E67">
        <w:rPr>
          <w:rFonts w:ascii="Times New Roman" w:hAnsi="Times New Roman" w:cs="Times New Roman"/>
          <w:sz w:val="24"/>
          <w:szCs w:val="24"/>
        </w:rPr>
        <w:t xml:space="preserve"> руб. (2016 г), в период осенних каникул 2016 г. запланирована  работа 9 оздоровительных лагерей с дневным пребыванием на базе общеобразовательных организаций для 287 детей.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Оплата стоимости набора продуктов  для организации трехразового питания детей в оздоровительных лагерях с дневным пребыванием со сроком 21 день в период летних каникул составила 100 рублей  в день на одного ребёнка. Родители  (законные представители)  осуществляли плату в соответствии с </w:t>
      </w:r>
      <w:r w:rsidRPr="00633E67">
        <w:rPr>
          <w:rFonts w:ascii="Times New Roman" w:hAnsi="Times New Roman" w:cs="Times New Roman"/>
          <w:color w:val="000000"/>
          <w:sz w:val="24"/>
          <w:szCs w:val="24"/>
        </w:rPr>
        <w:t xml:space="preserve">порядком  организации отдыха детей  в оздоровительных лагерях с дневным пребыванием  в каникулярное  время,  </w:t>
      </w:r>
      <w:r w:rsidRPr="00633E67">
        <w:rPr>
          <w:rFonts w:ascii="Times New Roman" w:hAnsi="Times New Roman" w:cs="Times New Roman"/>
          <w:sz w:val="24"/>
          <w:szCs w:val="24"/>
        </w:rPr>
        <w:t xml:space="preserve">предусматривающим частичную </w:t>
      </w:r>
      <w:r w:rsidRPr="00633E67">
        <w:rPr>
          <w:rFonts w:ascii="Times New Roman" w:hAnsi="Times New Roman" w:cs="Times New Roman"/>
          <w:sz w:val="24"/>
          <w:szCs w:val="24"/>
        </w:rPr>
        <w:lastRenderedPageBreak/>
        <w:t>оплату родителями стоимости путёвки: была установлена родительская плата в размере 37 % (</w:t>
      </w:r>
      <w:r w:rsidRPr="00633E67">
        <w:rPr>
          <w:rFonts w:ascii="Times New Roman" w:hAnsi="Times New Roman" w:cs="Times New Roman"/>
          <w:b/>
          <w:sz w:val="24"/>
          <w:szCs w:val="24"/>
        </w:rPr>
        <w:t xml:space="preserve">777 </w:t>
      </w:r>
      <w:r w:rsidRPr="00633E67">
        <w:rPr>
          <w:rFonts w:ascii="Times New Roman" w:hAnsi="Times New Roman" w:cs="Times New Roman"/>
          <w:sz w:val="24"/>
          <w:szCs w:val="24"/>
        </w:rPr>
        <w:t xml:space="preserve">руб. 00 коп.) от  стоимости набора продуктов для организации трехразового  питания детей в оздоровительных  лагерях с дневным пребыванием в период летних школьных каникул. Из районного бюджета выделено и освоено                                                                                                                                                                                                                                                                                                                                                 </w:t>
      </w:r>
      <w:r w:rsidRPr="00633E67">
        <w:rPr>
          <w:rFonts w:ascii="Times New Roman" w:hAnsi="Times New Roman" w:cs="Times New Roman"/>
          <w:b/>
          <w:sz w:val="24"/>
          <w:szCs w:val="24"/>
        </w:rPr>
        <w:t>45,5 тыс. руб.</w:t>
      </w:r>
      <w:r w:rsidRPr="00633E67">
        <w:rPr>
          <w:rFonts w:ascii="Times New Roman" w:hAnsi="Times New Roman" w:cs="Times New Roman"/>
          <w:sz w:val="24"/>
          <w:szCs w:val="24"/>
        </w:rPr>
        <w:t xml:space="preserve"> на организацию отдыха в оздоровительных лагерях с дневным пребыванием базе общеобразовательных организаций  (питание,  приобретение спортинвентаря, </w:t>
      </w:r>
      <w:r w:rsidRPr="00633E67">
        <w:rPr>
          <w:rFonts w:ascii="Times New Roman" w:hAnsi="Times New Roman" w:cs="Times New Roman"/>
          <w:color w:val="000000"/>
          <w:sz w:val="24"/>
          <w:szCs w:val="24"/>
        </w:rPr>
        <w:t>организация и проведение экскурсий "Знай и люби свой Пензенский край" для детей и подростков).</w:t>
      </w:r>
    </w:p>
    <w:p w:rsidR="008E09B9" w:rsidRPr="00633E67" w:rsidRDefault="008E09B9" w:rsidP="00633E67">
      <w:pPr>
        <w:ind w:left="-709" w:firstLine="283"/>
        <w:jc w:val="both"/>
        <w:rPr>
          <w:rFonts w:ascii="Times New Roman" w:hAnsi="Times New Roman" w:cs="Times New Roman"/>
          <w:color w:val="FF0000"/>
          <w:sz w:val="24"/>
          <w:szCs w:val="24"/>
        </w:rPr>
      </w:pPr>
      <w:r w:rsidRPr="00633E67">
        <w:rPr>
          <w:rFonts w:ascii="Times New Roman" w:hAnsi="Times New Roman" w:cs="Times New Roman"/>
          <w:sz w:val="24"/>
          <w:szCs w:val="24"/>
        </w:rPr>
        <w:t xml:space="preserve">   Разработаны  комплексные программы лагерей всех типов с использованием инновационных и креативных форм организации работы с детьми, планы совместных мероприятий с полицией, МЧС, БДЦ, ФАПами,  Малосердобинским филиалом ГБУЗ «Колышлейская РБ», общественными организациями: Советом бабушек, Советом отцов. В программах предусмотрены мероприятия по реализации региональных проектов, по правилам дорожного движения, пожарной и антитеррористической  безопасностям, мероприятия, направленные на  развитие предпринимательских компетенций, в  программы воспитательной  работы лагеря включены мероприятия  по реализации региональных проектов: «Обучение через предпринимательство», ««Бизнес – дело молодых», «Сады Победы», «Аллея памяти и славы», «PRO чтение»,  «Мы – вместе!» «История села: люди, достижения».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летний период 2016 года на базе МБОУ СОШ с. Новое Дёмкино работал (3 смены)  лагерь труда и отдыха  круглосуточного пребывания «Радуга» для </w:t>
      </w:r>
      <w:r w:rsidRPr="00633E67">
        <w:rPr>
          <w:rFonts w:ascii="Times New Roman" w:hAnsi="Times New Roman" w:cs="Times New Roman"/>
          <w:b/>
          <w:sz w:val="24"/>
          <w:szCs w:val="24"/>
        </w:rPr>
        <w:t>60</w:t>
      </w:r>
      <w:r w:rsidRPr="00633E67">
        <w:rPr>
          <w:rFonts w:ascii="Times New Roman" w:hAnsi="Times New Roman" w:cs="Times New Roman"/>
          <w:sz w:val="24"/>
          <w:szCs w:val="24"/>
        </w:rPr>
        <w:t xml:space="preserve"> детей (</w:t>
      </w:r>
      <w:r w:rsidRPr="00633E67">
        <w:rPr>
          <w:rFonts w:ascii="Times New Roman" w:eastAsia="Calibri" w:hAnsi="Times New Roman" w:cs="Times New Roman"/>
          <w:bCs/>
          <w:sz w:val="24"/>
          <w:szCs w:val="24"/>
        </w:rPr>
        <w:t>от 14 до 17 лет включительно)</w:t>
      </w:r>
      <w:r w:rsidR="0051430F">
        <w:rPr>
          <w:rFonts w:ascii="Times New Roman" w:hAnsi="Times New Roman" w:cs="Times New Roman"/>
          <w:sz w:val="24"/>
          <w:szCs w:val="24"/>
        </w:rPr>
        <w:t>,   из них 19</w:t>
      </w:r>
      <w:r w:rsidRPr="00633E67">
        <w:rPr>
          <w:rFonts w:ascii="Times New Roman" w:hAnsi="Times New Roman" w:cs="Times New Roman"/>
          <w:sz w:val="24"/>
          <w:szCs w:val="24"/>
        </w:rPr>
        <w:t xml:space="preserve"> подростков из семей, находящихся в трудной жизненной ситуации (в 2015 году   отдохнуло 60  детей). </w:t>
      </w:r>
      <w:r w:rsidRPr="00633E67">
        <w:rPr>
          <w:rFonts w:ascii="Times New Roman" w:eastAsia="Calibri" w:hAnsi="Times New Roman" w:cs="Times New Roman"/>
          <w:bCs/>
          <w:sz w:val="24"/>
          <w:szCs w:val="24"/>
        </w:rPr>
        <w:t xml:space="preserve">Стоимость путевки за счет средств бюджета Пензенской области в лагеря труда и отдыха круглосуточного пребывания со сроком пребывания 14 дней в период летних школьных каникул составила </w:t>
      </w:r>
      <w:r w:rsidRPr="00633E67">
        <w:rPr>
          <w:rFonts w:ascii="Times New Roman" w:eastAsia="Calibri" w:hAnsi="Times New Roman" w:cs="Times New Roman"/>
          <w:b/>
          <w:bCs/>
          <w:sz w:val="24"/>
          <w:szCs w:val="24"/>
        </w:rPr>
        <w:t>8,2 тыс</w:t>
      </w:r>
      <w:r w:rsidRPr="00633E67">
        <w:rPr>
          <w:rFonts w:ascii="Times New Roman" w:eastAsia="Calibri" w:hAnsi="Times New Roman" w:cs="Times New Roman"/>
          <w:bCs/>
          <w:sz w:val="24"/>
          <w:szCs w:val="24"/>
        </w:rPr>
        <w:t>. рублей за одного ребенка в смену.  Родительская плата в лагеря труда и отдыха круглосуточного пребывания не предусматривается.</w:t>
      </w:r>
      <w:r w:rsidRPr="00633E67">
        <w:rPr>
          <w:rFonts w:ascii="Times New Roman" w:hAnsi="Times New Roman" w:cs="Times New Roman"/>
          <w:sz w:val="24"/>
          <w:szCs w:val="24"/>
        </w:rPr>
        <w:t xml:space="preserve"> Финансирование  отдыха 60 детей в 2016 г.  осуществлялось за счёт средств, полученных в виде субсидии из Министерства образования Пензенской области (</w:t>
      </w:r>
      <w:r w:rsidRPr="00633E67">
        <w:rPr>
          <w:rFonts w:ascii="Times New Roman" w:hAnsi="Times New Roman" w:cs="Times New Roman"/>
          <w:b/>
          <w:sz w:val="24"/>
          <w:szCs w:val="24"/>
        </w:rPr>
        <w:t>освоено 467,4 тыс. руб</w:t>
      </w:r>
      <w:r w:rsidRPr="00633E67">
        <w:rPr>
          <w:rFonts w:ascii="Times New Roman" w:hAnsi="Times New Roman" w:cs="Times New Roman"/>
          <w:sz w:val="24"/>
          <w:szCs w:val="24"/>
        </w:rPr>
        <w:t xml:space="preserve">.),  за счёт средств  бюджета Малосердобинского района (освоено  </w:t>
      </w:r>
      <w:r w:rsidRPr="00633E67">
        <w:rPr>
          <w:rFonts w:ascii="Times New Roman" w:hAnsi="Times New Roman" w:cs="Times New Roman"/>
          <w:b/>
          <w:sz w:val="24"/>
          <w:szCs w:val="24"/>
        </w:rPr>
        <w:t>26,3 тыс</w:t>
      </w:r>
      <w:r w:rsidRPr="00633E67">
        <w:rPr>
          <w:rFonts w:ascii="Times New Roman" w:hAnsi="Times New Roman" w:cs="Times New Roman"/>
          <w:sz w:val="24"/>
          <w:szCs w:val="24"/>
        </w:rPr>
        <w:t>. руб. – приобретено 3 путевки в ЛТО,  спортинвентарь (в   2015 году освоено 467</w:t>
      </w:r>
      <w:r w:rsidRPr="00633E67">
        <w:rPr>
          <w:rFonts w:ascii="Times New Roman" w:hAnsi="Times New Roman" w:cs="Times New Roman"/>
          <w:b/>
          <w:sz w:val="24"/>
          <w:szCs w:val="24"/>
        </w:rPr>
        <w:t>,</w:t>
      </w:r>
      <w:r w:rsidRPr="00633E67">
        <w:rPr>
          <w:rFonts w:ascii="Times New Roman" w:hAnsi="Times New Roman" w:cs="Times New Roman"/>
          <w:sz w:val="24"/>
          <w:szCs w:val="24"/>
        </w:rPr>
        <w:t>4 тыс. руб.  - средства, полученные в виде субсидии из Министерства образования Пензенской области).</w:t>
      </w:r>
      <w:r w:rsidRPr="00633E67">
        <w:rPr>
          <w:rFonts w:ascii="Times New Roman" w:hAnsi="Times New Roman" w:cs="Times New Roman"/>
          <w:b/>
          <w:spacing w:val="-4"/>
          <w:sz w:val="24"/>
          <w:szCs w:val="24"/>
        </w:rPr>
        <w:t xml:space="preserve">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Для  реализации целей и задач в лагере труда и отдыха  создана комплексная  программа «Радуга», которая обеспечивает  необходимые условия, направленные на социальное, физическое и психологическое благополучие и оздоровление ребенка, на формирование его лидерского и социального опыта, а также  способствует</w:t>
      </w:r>
      <w:r w:rsidRPr="00633E67">
        <w:rPr>
          <w:rFonts w:ascii="Times New Roman" w:hAnsi="Times New Roman" w:cs="Times New Roman"/>
          <w:b/>
          <w:i/>
          <w:color w:val="000000"/>
          <w:spacing w:val="-2"/>
          <w:sz w:val="24"/>
          <w:szCs w:val="24"/>
        </w:rPr>
        <w:t xml:space="preserve"> </w:t>
      </w:r>
      <w:r w:rsidRPr="00633E67">
        <w:rPr>
          <w:rFonts w:ascii="Times New Roman" w:hAnsi="Times New Roman" w:cs="Times New Roman"/>
          <w:color w:val="000000"/>
          <w:spacing w:val="-2"/>
          <w:sz w:val="24"/>
          <w:szCs w:val="24"/>
        </w:rPr>
        <w:t xml:space="preserve">созданию благоприятной среды для </w:t>
      </w:r>
      <w:r w:rsidRPr="00633E67">
        <w:rPr>
          <w:rFonts w:ascii="Times New Roman" w:hAnsi="Times New Roman" w:cs="Times New Roman"/>
          <w:color w:val="000000"/>
          <w:spacing w:val="-1"/>
          <w:sz w:val="24"/>
          <w:szCs w:val="24"/>
        </w:rPr>
        <w:t>самореализации</w:t>
      </w:r>
      <w:r w:rsidRPr="00633E67">
        <w:rPr>
          <w:rFonts w:ascii="Times New Roman" w:hAnsi="Times New Roman" w:cs="Times New Roman"/>
          <w:color w:val="000000"/>
          <w:spacing w:val="10"/>
          <w:sz w:val="24"/>
          <w:szCs w:val="24"/>
        </w:rPr>
        <w:t xml:space="preserve"> и  созидательных </w:t>
      </w:r>
      <w:r w:rsidRPr="00633E67">
        <w:rPr>
          <w:rFonts w:ascii="Times New Roman" w:hAnsi="Times New Roman" w:cs="Times New Roman"/>
          <w:color w:val="000000"/>
          <w:spacing w:val="9"/>
          <w:sz w:val="24"/>
          <w:szCs w:val="24"/>
        </w:rPr>
        <w:t>потребностей детей</w:t>
      </w:r>
      <w:r w:rsidRPr="00633E67">
        <w:rPr>
          <w:rFonts w:ascii="Times New Roman" w:hAnsi="Times New Roman" w:cs="Times New Roman"/>
          <w:color w:val="000000"/>
          <w:spacing w:val="-1"/>
          <w:sz w:val="24"/>
          <w:szCs w:val="24"/>
        </w:rPr>
        <w:t xml:space="preserve"> на основе социально-значимой трудовой деятельности.</w:t>
      </w:r>
      <w:r w:rsidRPr="00633E67">
        <w:rPr>
          <w:rFonts w:ascii="Times New Roman" w:hAnsi="Times New Roman" w:cs="Times New Roman"/>
          <w:sz w:val="24"/>
          <w:szCs w:val="24"/>
        </w:rPr>
        <w:t xml:space="preserve">   В плане работы лагеря - работа на производственном и учебно-опытном  участках (обработка картофеля, рыхление и полив овощных культур), уход за саженцами «Сада Победы» и «Аллеи Славы»,  помощь ветеранам войны и труженикам тыла,  территории памятника воинам –землякам в с.Новое Демкино. В ходе проведения запланированных  трудовых, спортивных и культурно-досуговых мероприятий реализовывались региональные проекты: «Моя малая Родина», «Галерея трудового почета и славы», «ПромТур», «PRO100-профессия», «Сад Победы», «История села: люди, достижения».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целях организации содержательного досуга школьников  в лагерях всех типов в период летних каникул были организованы тематические смены по следующим направлениям: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lastRenderedPageBreak/>
        <w:t xml:space="preserve">   -  1-я смена, посвящённая жизни и деятельности В. О. Ключевского,  его творчеству, изучению истории страны, региона, краеведению;</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- 2-смена, посвящённая 55-летию со дня   Первого полёта человека в космос, изучению биографии известных пензенских космонавтов, освоению человеком космоса, изучению истории и перспектив развития науки, астрономических явлений;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- 3 смена, посвящённая патриотическому воспитанию детей и молодёжи под девизом «Никто не забыт, ничто не забыто», провести мероприятия с участием ветеранов,  о подвигах  героев России и знаменитых людях Пензенской области.</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w:t>
      </w:r>
      <w:r w:rsidRPr="00633E67">
        <w:rPr>
          <w:rFonts w:ascii="Times New Roman" w:hAnsi="Times New Roman" w:cs="Times New Roman"/>
          <w:b/>
          <w:spacing w:val="-4"/>
          <w:sz w:val="24"/>
          <w:szCs w:val="24"/>
        </w:rPr>
        <w:t xml:space="preserve">  </w:t>
      </w:r>
      <w:r w:rsidRPr="00633E67">
        <w:rPr>
          <w:rFonts w:ascii="Times New Roman" w:hAnsi="Times New Roman" w:cs="Times New Roman"/>
          <w:sz w:val="24"/>
          <w:szCs w:val="24"/>
        </w:rPr>
        <w:t xml:space="preserve">    В июне-июле  2016 года в</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 xml:space="preserve">лагере труда и отдыха круглосуточного пребывания   трудоустроено 60 (100 %)  подростков (2015 год - 52 (91,6 %)  подростков). Вся документация при трудоустройстве подростков была оформлена согласно трудовому законодательству Российской Федерации. От каждого подростка (от 14 до 17 лет включительно)  принято заявление, ксерокопия паспорта, сберкнижки, предоставлена справка о состоянии здоровья, заявление от родителей и лиц, их замещающих, был заключен трудовой договор, оформлены трудовые книжки. Всем подросткам были оформлены документы, предоставляемые в ГКУ ЦЗН Малосердобинского района. Трудовая деятельность детей строилась с учётом законодательства, возраста детей и погодных условий. В основном дети работали на благоустройстве села, территории образовательных организаций. При трудоустройстве предпочтение отдавалось подросткам из неблагополучных, малообеспеченных семей, а также детям, желающим самостоятельно заработать деньги. </w:t>
      </w:r>
    </w:p>
    <w:p w:rsidR="008E09B9" w:rsidRPr="00633E67" w:rsidRDefault="008E09B9" w:rsidP="00633E67">
      <w:pPr>
        <w:ind w:left="-709" w:firstLine="283"/>
        <w:contextualSpacing/>
        <w:jc w:val="both"/>
        <w:rPr>
          <w:rFonts w:ascii="Times New Roman" w:hAnsi="Times New Roman" w:cs="Times New Roman"/>
          <w:sz w:val="24"/>
          <w:szCs w:val="24"/>
        </w:rPr>
      </w:pPr>
      <w:r w:rsidRPr="00633E67">
        <w:rPr>
          <w:rFonts w:ascii="Times New Roman" w:hAnsi="Times New Roman" w:cs="Times New Roman"/>
          <w:sz w:val="24"/>
          <w:szCs w:val="24"/>
        </w:rPr>
        <w:t xml:space="preserve">    Проверка материально-технического состояния, спортивных и детских игровых площадок оздоровительных лагерей всех типов произведена  в рамках обследования и приемки летних оздоровительных лагерей с дневным пребыванием детей, ЛТО в период с 04 мая 2016 г. по 25 мая 2016 г. С целью обследования спортивных площадок и спортивных залов в районе создана комиссия, в состав которой вошли представители образовательных организаций, администрации Малосердобинского района, Управления образования. Проведена проверка  материально-технического состояния, спортивных залов и пришкольных спортивных площадок. Спортивные залы и площадки находятся в удовлетворительном состоянии, оборудованы спортивным инвентарем. Имеются соответствующие акты проведения проверок. </w:t>
      </w:r>
    </w:p>
    <w:p w:rsidR="008E09B9" w:rsidRPr="00633E67" w:rsidRDefault="008E09B9" w:rsidP="00633E67">
      <w:pPr>
        <w:ind w:left="-709" w:firstLine="283"/>
        <w:contextualSpacing/>
        <w:jc w:val="both"/>
        <w:rPr>
          <w:rFonts w:ascii="Times New Roman" w:hAnsi="Times New Roman" w:cs="Times New Roman"/>
          <w:sz w:val="24"/>
          <w:szCs w:val="24"/>
        </w:rPr>
      </w:pPr>
      <w:r w:rsidRPr="00633E67">
        <w:rPr>
          <w:rFonts w:ascii="Times New Roman" w:hAnsi="Times New Roman" w:cs="Times New Roman"/>
          <w:sz w:val="24"/>
          <w:szCs w:val="24"/>
        </w:rPr>
        <w:t xml:space="preserve">    Оздоровительные лагеря с дневным пребыванием  и лагерь труда и отдыха круглосуточного пребывания на базе МБОУ СОШ с. Новое  Дёмкино обеспечены доброкачественной  питьевой водой, отвечающей требованиям санитарных норм и правил.  Питьевая  вода на  лабораторное  исследование всех оздоровительных лагерей  сдана 17 мая 2016 г. Протоколы лабораторных  исследований питьевой воды  во всех оздоровительных лагерях имеются.</w:t>
      </w:r>
      <w:r w:rsidRPr="00633E67">
        <w:rPr>
          <w:rFonts w:ascii="Times New Roman" w:hAnsi="Times New Roman" w:cs="Times New Roman"/>
          <w:color w:val="993300"/>
          <w:sz w:val="24"/>
          <w:szCs w:val="24"/>
        </w:rPr>
        <w:t xml:space="preserve"> </w:t>
      </w:r>
      <w:r w:rsidRPr="00633E67">
        <w:rPr>
          <w:rFonts w:ascii="Times New Roman" w:hAnsi="Times New Roman" w:cs="Times New Roman"/>
          <w:sz w:val="24"/>
          <w:szCs w:val="24"/>
        </w:rPr>
        <w:t>Оздоровительные лагеря с дневным пребыванием  и лагерь труда и отдыха были обеспечены доброкачественной  питьевой водой, отвечающей требованиям санитарных норм и правил. Нарушения в организации питьевого режима в оздоровительных организациях отсутствовали.</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целях организации безопасного и качественного питания детей общеобразовательные организации, на базе которых  работали оздоровительные  лагеря всех типов,  заключены договоры  на  поставки  продуктов с  проверенными поставщиками. В плане организации безопасного и качественного питания детей все оздоровительные лагеря  имели сертификаты, удостоверяющие качество и безопасность продуктов.  Факты использования продуктов с истекшим сроком годности, иные нарушения санитарных норм  не установлены. Договоры по </w:t>
      </w:r>
      <w:r w:rsidRPr="00633E67">
        <w:rPr>
          <w:rFonts w:ascii="Times New Roman" w:hAnsi="Times New Roman" w:cs="Times New Roman"/>
          <w:sz w:val="24"/>
          <w:szCs w:val="24"/>
        </w:rPr>
        <w:lastRenderedPageBreak/>
        <w:t xml:space="preserve">перевозке, хранению и поставке продуктов питания в оздоровительные лагеря с дневным пребыванием, в лагерь труда и отдыха заключены с проверенными поставщиками. В связи с  недопущением распространения инфекционных заболеваний руководителями образовательных организаций взята под контроль поставка продуктов в лагеря всех типов.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Проведены профилактические мероприятия по недопущению распространения    инфекционных заболеваний в оздоровительных лагерях с дневным пребыванием  и лагере труда и отдыха. Факты отравления детей в  оздоровительных лагерях всех типов  отсутствуют. Серьезных нарушений в организации питания не выявлено.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Пищеблоки оздоровительных учреждений оборудованы в соответствии с требованиями: имеется вся необходимая посуда, технологическое оборудование пищеблоков находится в хорошем состоянии. </w:t>
      </w:r>
    </w:p>
    <w:p w:rsidR="008E09B9" w:rsidRPr="00633E67" w:rsidRDefault="008E09B9" w:rsidP="00633E67">
      <w:pPr>
        <w:ind w:left="-709" w:firstLine="283"/>
        <w:jc w:val="center"/>
        <w:rPr>
          <w:rFonts w:ascii="Times New Roman" w:hAnsi="Times New Roman" w:cs="Times New Roman"/>
          <w:b/>
          <w:sz w:val="24"/>
          <w:szCs w:val="24"/>
        </w:rPr>
      </w:pPr>
      <w:r w:rsidRPr="00633E67">
        <w:rPr>
          <w:rFonts w:ascii="Times New Roman" w:hAnsi="Times New Roman" w:cs="Times New Roman"/>
          <w:b/>
          <w:sz w:val="24"/>
          <w:szCs w:val="24"/>
        </w:rPr>
        <w:t>Отдых в загородных стационарных детских оздоровительных лагерях Пензенской области</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Сумма субсидии, полученных в виде субсидии из Министерства образования Пензенской области на организацию отдыха детей в загородных стационарных лагерях, несколько уменьшена: </w:t>
      </w:r>
      <w:r w:rsidRPr="00633E67">
        <w:rPr>
          <w:rFonts w:ascii="Times New Roman" w:hAnsi="Times New Roman" w:cs="Times New Roman"/>
          <w:b/>
          <w:sz w:val="24"/>
          <w:szCs w:val="24"/>
        </w:rPr>
        <w:t>70,7</w:t>
      </w:r>
      <w:r w:rsidRPr="00633E67">
        <w:rPr>
          <w:rFonts w:ascii="Times New Roman" w:hAnsi="Times New Roman" w:cs="Times New Roman"/>
          <w:sz w:val="24"/>
          <w:szCs w:val="24"/>
        </w:rPr>
        <w:t xml:space="preserve"> тыс. руб. (2015 год). </w:t>
      </w:r>
      <w:r w:rsidRPr="00633E67">
        <w:rPr>
          <w:rFonts w:ascii="Times New Roman" w:hAnsi="Times New Roman" w:cs="Times New Roman"/>
          <w:b/>
          <w:sz w:val="24"/>
          <w:szCs w:val="24"/>
        </w:rPr>
        <w:t>34,7</w:t>
      </w:r>
      <w:r w:rsidRPr="00633E67">
        <w:rPr>
          <w:rFonts w:ascii="Times New Roman" w:hAnsi="Times New Roman" w:cs="Times New Roman"/>
          <w:sz w:val="24"/>
          <w:szCs w:val="24"/>
        </w:rPr>
        <w:t xml:space="preserve"> тыс. руб. (2016 г.). Все заявки родителей на организацию отдыха детей в загородных стационарных лагерях были удовлетворены. </w:t>
      </w:r>
    </w:p>
    <w:p w:rsidR="008E09B9" w:rsidRPr="00633E67" w:rsidRDefault="008E09B9" w:rsidP="00633E67">
      <w:pPr>
        <w:shd w:val="clear" w:color="auto" w:fill="FFFFFF"/>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Управлением  образования администрации Малосердобинского района  18 мая  2016 года заключен  муниципальный контракт  на оказание услуг по организации летнего отдыха детей  Малосердобинского района Пензенской области  (приобретено  4 путевки во вторую смену, с 26 июня 2016 г. по 16 июля 2016 г.) в загородном стационарном детском оздоровительном лагере  «Заря» за счет  средств, полученных в виде субсидии из Министерства образования  Пензенской области,  бюджета Малосердобинского района и за счет  средств родителей. В  контракте обязательным пунктом  является страхования детей от несчастных случаев. Исполнитель обязан организовать отдых детей и подростков в оздоровительном лагере, отвечающем требованиям СанПин 2.4.4.3155-13 «Санитарно-эпидемиологические требования к устройству, содержанию и организации режима работы стационарных организаций отдыха и оздоровления детей» и имеющем санитарно-эпидемиологическое заключение о соответствии лагеря установленным санитарным правилам.</w:t>
      </w:r>
    </w:p>
    <w:p w:rsidR="008E09B9" w:rsidRPr="00633E67" w:rsidRDefault="008E09B9" w:rsidP="00633E67">
      <w:pPr>
        <w:shd w:val="clear" w:color="auto" w:fill="FFFFFF"/>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июне-августе 2016 года за счет средств Министерства  труда, социальной защиты и демографии Пензенской области, предназначенных для детей в трудной жизненной ситуации,  в загородные лагеря «Белка» и «Заря» направлено 52 ребёнка из семей, находящихся в трудной жизненной ситуации, из многодетных семей, состоящих в базе ДЕСОП.</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color w:val="993300"/>
          <w:sz w:val="24"/>
          <w:szCs w:val="24"/>
        </w:rPr>
        <w:t xml:space="preserve">  </w:t>
      </w:r>
      <w:r w:rsidRPr="00633E67">
        <w:rPr>
          <w:rFonts w:ascii="Times New Roman" w:hAnsi="Times New Roman" w:cs="Times New Roman"/>
          <w:sz w:val="24"/>
          <w:szCs w:val="24"/>
        </w:rPr>
        <w:t xml:space="preserve">Всего за июнь – август 2016 года в загородных лагерях отдохнуло    </w:t>
      </w:r>
      <w:r w:rsidRPr="00633E67">
        <w:rPr>
          <w:rFonts w:ascii="Times New Roman" w:hAnsi="Times New Roman" w:cs="Times New Roman"/>
          <w:b/>
          <w:sz w:val="24"/>
          <w:szCs w:val="24"/>
        </w:rPr>
        <w:t xml:space="preserve">56  </w:t>
      </w:r>
      <w:r w:rsidRPr="00633E67">
        <w:rPr>
          <w:rFonts w:ascii="Times New Roman" w:hAnsi="Times New Roman" w:cs="Times New Roman"/>
          <w:sz w:val="24"/>
          <w:szCs w:val="24"/>
        </w:rPr>
        <w:t>детей. (2015 год  - 57  детей).</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санаториях Пензенской области  за июнь-август 2016 года отдохнуло</w:t>
      </w:r>
      <w:r w:rsidRPr="00633E67">
        <w:rPr>
          <w:rFonts w:ascii="Times New Roman" w:hAnsi="Times New Roman" w:cs="Times New Roman"/>
          <w:color w:val="C0504D"/>
          <w:sz w:val="24"/>
          <w:szCs w:val="24"/>
        </w:rPr>
        <w:t xml:space="preserve"> </w:t>
      </w:r>
      <w:r w:rsidRPr="00633E67">
        <w:rPr>
          <w:rFonts w:ascii="Times New Roman" w:hAnsi="Times New Roman" w:cs="Times New Roman"/>
          <w:b/>
          <w:sz w:val="24"/>
          <w:szCs w:val="24"/>
        </w:rPr>
        <w:t xml:space="preserve">6 </w:t>
      </w:r>
      <w:r w:rsidRPr="00633E67">
        <w:rPr>
          <w:rFonts w:ascii="Times New Roman" w:hAnsi="Times New Roman" w:cs="Times New Roman"/>
          <w:sz w:val="24"/>
          <w:szCs w:val="24"/>
        </w:rPr>
        <w:t>детей за счёт средств Министерства здравоохранения Пензенской области,  в 2015 году - 8 детей за счет средств Министерства здравоохранения и социального развития Пензенской области.</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color w:val="993300"/>
          <w:sz w:val="24"/>
          <w:szCs w:val="24"/>
        </w:rPr>
        <w:t xml:space="preserve">     </w:t>
      </w:r>
      <w:r w:rsidRPr="00633E67">
        <w:rPr>
          <w:rFonts w:ascii="Times New Roman" w:hAnsi="Times New Roman" w:cs="Times New Roman"/>
          <w:sz w:val="24"/>
          <w:szCs w:val="24"/>
        </w:rPr>
        <w:t xml:space="preserve">Всего за   летнюю оздоровительную кампанию 2016 года оздоровлено </w:t>
      </w:r>
      <w:r w:rsidRPr="00633E67">
        <w:rPr>
          <w:rFonts w:ascii="Times New Roman" w:hAnsi="Times New Roman" w:cs="Times New Roman"/>
          <w:b/>
          <w:sz w:val="24"/>
          <w:szCs w:val="24"/>
        </w:rPr>
        <w:t xml:space="preserve">457 </w:t>
      </w:r>
      <w:r w:rsidRPr="00633E67">
        <w:rPr>
          <w:rFonts w:ascii="Times New Roman" w:hAnsi="Times New Roman" w:cs="Times New Roman"/>
          <w:b/>
          <w:color w:val="C0504D"/>
          <w:sz w:val="24"/>
          <w:szCs w:val="24"/>
        </w:rPr>
        <w:t xml:space="preserve"> </w:t>
      </w:r>
      <w:r w:rsidRPr="00633E67">
        <w:rPr>
          <w:rFonts w:ascii="Times New Roman" w:hAnsi="Times New Roman" w:cs="Times New Roman"/>
          <w:sz w:val="24"/>
          <w:szCs w:val="24"/>
        </w:rPr>
        <w:t>обучающихся   (60,0%)  (в</w:t>
      </w:r>
      <w:r w:rsidRPr="00633E67">
        <w:rPr>
          <w:rFonts w:ascii="Times New Roman" w:hAnsi="Times New Roman" w:cs="Times New Roman"/>
          <w:b/>
          <w:color w:val="C0504D"/>
          <w:sz w:val="24"/>
          <w:szCs w:val="24"/>
        </w:rPr>
        <w:t xml:space="preserve"> </w:t>
      </w:r>
      <w:r w:rsidRPr="00633E67">
        <w:rPr>
          <w:rFonts w:ascii="Times New Roman" w:hAnsi="Times New Roman" w:cs="Times New Roman"/>
          <w:sz w:val="24"/>
          <w:szCs w:val="24"/>
        </w:rPr>
        <w:t xml:space="preserve"> 2015 году  оздоровлено </w:t>
      </w:r>
      <w:r w:rsidRPr="00633E67">
        <w:rPr>
          <w:rFonts w:ascii="Times New Roman" w:hAnsi="Times New Roman" w:cs="Times New Roman"/>
          <w:b/>
          <w:sz w:val="24"/>
          <w:szCs w:val="24"/>
        </w:rPr>
        <w:t xml:space="preserve">595 </w:t>
      </w:r>
      <w:r w:rsidRPr="00633E67">
        <w:rPr>
          <w:rFonts w:ascii="Times New Roman" w:hAnsi="Times New Roman" w:cs="Times New Roman"/>
          <w:sz w:val="24"/>
          <w:szCs w:val="24"/>
        </w:rPr>
        <w:t>обучающихся  (77,7 %),.</w:t>
      </w:r>
    </w:p>
    <w:p w:rsidR="008E09B9" w:rsidRPr="00633E67" w:rsidRDefault="008E09B9"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lastRenderedPageBreak/>
        <w:t xml:space="preserve">         В период летних каникул 2016 года для </w:t>
      </w:r>
      <w:r w:rsidRPr="00633E67">
        <w:rPr>
          <w:rFonts w:ascii="Times New Roman" w:hAnsi="Times New Roman" w:cs="Times New Roman"/>
          <w:sz w:val="24"/>
          <w:szCs w:val="24"/>
        </w:rPr>
        <w:t>245</w:t>
      </w:r>
      <w:r w:rsidRPr="00633E67">
        <w:rPr>
          <w:rFonts w:ascii="Times New Roman" w:hAnsi="Times New Roman" w:cs="Times New Roman"/>
          <w:b/>
          <w:sz w:val="24"/>
          <w:szCs w:val="24"/>
        </w:rPr>
        <w:t xml:space="preserve"> </w:t>
      </w:r>
      <w:r w:rsidRPr="00633E67">
        <w:rPr>
          <w:rFonts w:ascii="Times New Roman" w:hAnsi="Times New Roman" w:cs="Times New Roman"/>
          <w:color w:val="000000"/>
          <w:sz w:val="24"/>
          <w:szCs w:val="24"/>
        </w:rPr>
        <w:t xml:space="preserve">детей, не охваченных организованным отдыхом и </w:t>
      </w:r>
      <w:r w:rsidRPr="00633E67">
        <w:rPr>
          <w:rFonts w:ascii="Times New Roman" w:hAnsi="Times New Roman" w:cs="Times New Roman"/>
          <w:sz w:val="24"/>
          <w:szCs w:val="24"/>
        </w:rPr>
        <w:t xml:space="preserve"> не задействованных в  оздоровительных лагерях с дневным пребыванием, в июне-августе  2016 года </w:t>
      </w:r>
      <w:r w:rsidRPr="00633E67">
        <w:rPr>
          <w:rFonts w:ascii="Times New Roman" w:hAnsi="Times New Roman" w:cs="Times New Roman"/>
          <w:color w:val="000000"/>
          <w:sz w:val="24"/>
          <w:szCs w:val="24"/>
        </w:rPr>
        <w:t>на базе образовательных учреждений действовало 7 спортивных и 7 досуговых  площадок. В планах работы предусмотрены мероприятия спортивной, профилактической, культурно-досуговой направленностей. Регулярно проводились мероприятия с людьми старшего поколения и родительской общественностью. В преддверии Дня семьи, любви и верности в школах были организованы акции «Поздравляем юбиляров!», концертные программы «Мы-вместе!», «Семейные посиделки»», познавательные программы «Семейный хоровод». Образовательные организации в вопросах занятости детей тесно сотрудничают с учреждениями культуры. На базе историко-культурного центра им. Л. Руслановой в с. Ключи состоялся фестиваль «Дружба народов», в котором приняли участие обучающиеся и жители села разных национальностей.</w:t>
      </w:r>
    </w:p>
    <w:p w:rsidR="008E09B9" w:rsidRPr="00633E67" w:rsidRDefault="008E09B9"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    Воспитанники МБОУДО ДЮСШ и учащиеся кадетского класса МБОУ многопрофильный лицей с. Малая Сердоба стали  участниками   экологического десанта «Живи, родник!». </w:t>
      </w:r>
    </w:p>
    <w:p w:rsidR="008E09B9" w:rsidRPr="00633E67" w:rsidRDefault="008E09B9"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    В период летних каникул образовательные организации района активно включились в поисковую работу по теме «История строительства волжско-сурского оборонительного рубежа». Ребята вместе с педагогами устанавливают списки участников, организуют встречи, записывают воспоминания. Волонтерами проведены профилактические акции «Нет-игре на дороге!», «Водитель, не спеши-здесь гуляют малыши!» и др. </w:t>
      </w:r>
    </w:p>
    <w:p w:rsidR="008E09B9" w:rsidRPr="00633E67" w:rsidRDefault="008E09B9" w:rsidP="00633E67">
      <w:pPr>
        <w:ind w:left="-709" w:firstLine="283"/>
        <w:jc w:val="both"/>
        <w:rPr>
          <w:rFonts w:ascii="Times New Roman" w:hAnsi="Times New Roman" w:cs="Times New Roman"/>
          <w:color w:val="000000"/>
          <w:sz w:val="24"/>
          <w:szCs w:val="24"/>
        </w:rPr>
      </w:pPr>
      <w:r w:rsidRPr="00633E67">
        <w:rPr>
          <w:rFonts w:ascii="Times New Roman" w:hAnsi="Times New Roman" w:cs="Times New Roman"/>
          <w:color w:val="000000"/>
          <w:sz w:val="24"/>
          <w:szCs w:val="24"/>
        </w:rPr>
        <w:t xml:space="preserve">  С 1 по 29 августа 2016 года все образовательные организации разработали комплекс мероприятий в рамках областной антинаркотической акции «Сурский край - без наркотиков!».</w:t>
      </w:r>
      <w:r w:rsidRPr="00633E67">
        <w:rPr>
          <w:rFonts w:ascii="Times New Roman" w:hAnsi="Times New Roman" w:cs="Times New Roman"/>
          <w:sz w:val="24"/>
          <w:szCs w:val="24"/>
        </w:rPr>
        <w:t xml:space="preserve"> В рамках акции проводились мероприятия, направленные на пропаганду здорового образа жизни, профилактику негативных зависимостей. В МБОУ многопрофильный лицей с. Малая Сердоба прошел флеш-моб «Мы за здоровье, мы за спорт!», соревнования по мини-футболу, в МБОУ СОШ с. Новое Демкино фестиваль спорта «Спортивный калейдоскоп», в МБОУДО ДДТ соревнования по настольному теннису, армрестлингу, в МБОУ ООШ с. Топлое  и филиале с. Саполга встречи с работниками ФАПов. В МБОУ СОШ с. Старое Славкино, МБОУ СОШ с. Чунаки, МБОУ ООШ с. Марьевка, в филиале с. Николаевка, филиале с. Ключи выпущены и распространены буклеты среди молодежи и жителей села: «Здоровье – это будущее!», «В здоровом теле – здоровый дух!», «Мы за здоровый образ жизни!», «Нет наркотикам!».</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w:t>
      </w:r>
      <w:r w:rsidRPr="00633E67">
        <w:rPr>
          <w:rFonts w:ascii="Times New Roman" w:hAnsi="Times New Roman" w:cs="Times New Roman"/>
          <w:b/>
          <w:sz w:val="24"/>
          <w:szCs w:val="24"/>
        </w:rPr>
        <w:t>15</w:t>
      </w:r>
      <w:r w:rsidRPr="00633E67">
        <w:rPr>
          <w:rFonts w:ascii="Times New Roman" w:hAnsi="Times New Roman" w:cs="Times New Roman"/>
          <w:sz w:val="24"/>
          <w:szCs w:val="24"/>
        </w:rPr>
        <w:t xml:space="preserve"> ученических производственных бригадах работали </w:t>
      </w:r>
      <w:r w:rsidRPr="00633E67">
        <w:rPr>
          <w:rFonts w:ascii="Times New Roman" w:hAnsi="Times New Roman" w:cs="Times New Roman"/>
          <w:b/>
          <w:sz w:val="24"/>
          <w:szCs w:val="24"/>
        </w:rPr>
        <w:t>285</w:t>
      </w:r>
      <w:r w:rsidRPr="00633E67">
        <w:rPr>
          <w:rFonts w:ascii="Times New Roman" w:hAnsi="Times New Roman" w:cs="Times New Roman"/>
          <w:sz w:val="24"/>
          <w:szCs w:val="24"/>
        </w:rPr>
        <w:t xml:space="preserve"> обучающихся  общеобразовательных организаций района.</w:t>
      </w:r>
    </w:p>
    <w:p w:rsidR="008E09B9" w:rsidRPr="00633E67" w:rsidRDefault="008E09B9" w:rsidP="00633E67">
      <w:pPr>
        <w:pStyle w:val="ConsPlusTitle"/>
        <w:ind w:left="-709" w:firstLine="283"/>
        <w:jc w:val="both"/>
        <w:outlineLvl w:val="0"/>
        <w:rPr>
          <w:rFonts w:ascii="Times New Roman" w:hAnsi="Times New Roman" w:cs="Times New Roman"/>
          <w:b w:val="0"/>
        </w:rPr>
      </w:pPr>
      <w:r w:rsidRPr="00633E67">
        <w:rPr>
          <w:rFonts w:ascii="Times New Roman" w:hAnsi="Times New Roman" w:cs="Times New Roman"/>
          <w:b w:val="0"/>
        </w:rPr>
        <w:t xml:space="preserve">     С целью предупреждения правонарушений со стороны подростков и организации полезной занятости, с использованием средств ГКУ ЦЗН Малосердобинского района и Управления образования администрации Малосердобинского  района по состоянию на 01.09.2016 всего в Малосердобинском  районе </w:t>
      </w:r>
      <w:r w:rsidRPr="00633E67">
        <w:rPr>
          <w:rFonts w:ascii="Times New Roman" w:hAnsi="Times New Roman" w:cs="Times New Roman"/>
        </w:rPr>
        <w:t>трудоустроено</w:t>
      </w:r>
      <w:r w:rsidRPr="00633E67">
        <w:rPr>
          <w:rFonts w:ascii="Times New Roman" w:hAnsi="Times New Roman" w:cs="Times New Roman"/>
          <w:b w:val="0"/>
        </w:rPr>
        <w:t xml:space="preserve"> </w:t>
      </w:r>
      <w:r w:rsidRPr="00633E67">
        <w:rPr>
          <w:rFonts w:ascii="Times New Roman" w:hAnsi="Times New Roman" w:cs="Times New Roman"/>
        </w:rPr>
        <w:t>108 подростков</w:t>
      </w:r>
      <w:r w:rsidRPr="00633E67">
        <w:rPr>
          <w:rFonts w:ascii="Times New Roman" w:hAnsi="Times New Roman" w:cs="Times New Roman"/>
          <w:b w:val="0"/>
        </w:rPr>
        <w:t xml:space="preserve"> общеобразовательных организаций (из них, 10 подростков трудоустроено за счёт средств работодателей), преимущественно из малообеспеченных и неблагополучных семей.  В июне 2016 г. трудоустроено</w:t>
      </w:r>
      <w:r w:rsidRPr="00633E67">
        <w:rPr>
          <w:rFonts w:ascii="Times New Roman" w:hAnsi="Times New Roman" w:cs="Times New Roman"/>
          <w:b w:val="0"/>
          <w:color w:val="C0504D"/>
        </w:rPr>
        <w:t xml:space="preserve">  </w:t>
      </w:r>
      <w:r w:rsidRPr="00633E67">
        <w:rPr>
          <w:rFonts w:ascii="Times New Roman" w:hAnsi="Times New Roman" w:cs="Times New Roman"/>
          <w:b w:val="0"/>
        </w:rPr>
        <w:t>56  подростков</w:t>
      </w:r>
      <w:r w:rsidRPr="00633E67">
        <w:rPr>
          <w:rFonts w:ascii="Times New Roman" w:hAnsi="Times New Roman" w:cs="Times New Roman"/>
          <w:b w:val="0"/>
          <w:color w:val="C0504D"/>
        </w:rPr>
        <w:t xml:space="preserve">,  </w:t>
      </w:r>
      <w:r w:rsidRPr="00633E67">
        <w:rPr>
          <w:rFonts w:ascii="Times New Roman" w:hAnsi="Times New Roman" w:cs="Times New Roman"/>
          <w:b w:val="0"/>
        </w:rPr>
        <w:t xml:space="preserve">в июле – 36,  в августе – 6. Вся документация при трудоустройстве подростков была оформлена согласно трудовому законодательству Российской Федерации (на 01.09.2015 всего в Малосердобинском районе трудоустроено 93 подростка общеобразовательных организаций, из них,  10 подростков трудоустроено за счёт средств работодателей).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w:t>
      </w:r>
    </w:p>
    <w:p w:rsidR="008E09B9" w:rsidRPr="00633E67" w:rsidRDefault="008E09B9" w:rsidP="00633E67">
      <w:pPr>
        <w:ind w:left="-709" w:firstLine="283"/>
        <w:jc w:val="both"/>
        <w:rPr>
          <w:rFonts w:ascii="Times New Roman" w:hAnsi="Times New Roman" w:cs="Times New Roman"/>
          <w:color w:val="FF0000"/>
          <w:sz w:val="24"/>
          <w:szCs w:val="24"/>
        </w:rPr>
      </w:pPr>
      <w:r w:rsidRPr="00633E67">
        <w:rPr>
          <w:rFonts w:ascii="Times New Roman" w:hAnsi="Times New Roman" w:cs="Times New Roman"/>
          <w:sz w:val="24"/>
          <w:szCs w:val="24"/>
        </w:rPr>
        <w:lastRenderedPageBreak/>
        <w:t xml:space="preserve"> </w:t>
      </w:r>
      <w:r w:rsidRPr="00633E67">
        <w:rPr>
          <w:rFonts w:ascii="Times New Roman" w:hAnsi="Times New Roman" w:cs="Times New Roman"/>
          <w:color w:val="000000"/>
          <w:sz w:val="24"/>
          <w:szCs w:val="24"/>
        </w:rPr>
        <w:t xml:space="preserve">Во всех </w:t>
      </w:r>
      <w:r w:rsidRPr="00633E67">
        <w:rPr>
          <w:rFonts w:ascii="Times New Roman" w:hAnsi="Times New Roman" w:cs="Times New Roman"/>
          <w:sz w:val="24"/>
          <w:szCs w:val="24"/>
        </w:rPr>
        <w:t xml:space="preserve">образовательных организациях </w:t>
      </w:r>
      <w:r w:rsidRPr="00633E67">
        <w:rPr>
          <w:rFonts w:ascii="Times New Roman" w:hAnsi="Times New Roman" w:cs="Times New Roman"/>
          <w:color w:val="000000"/>
          <w:sz w:val="24"/>
          <w:szCs w:val="24"/>
        </w:rPr>
        <w:t>на классных часах, родительских собраниях</w:t>
      </w:r>
      <w:r w:rsidRPr="00633E67">
        <w:rPr>
          <w:rFonts w:ascii="Times New Roman" w:hAnsi="Times New Roman" w:cs="Times New Roman"/>
          <w:sz w:val="24"/>
          <w:szCs w:val="24"/>
        </w:rPr>
        <w:t xml:space="preserve">, тематических занятиях и других формах педагогического воздействия с апреля по май 2016 года проводился комплекс мероприятий, направленных на </w:t>
      </w:r>
      <w:r w:rsidRPr="00633E67">
        <w:rPr>
          <w:rFonts w:ascii="Times New Roman" w:hAnsi="Times New Roman" w:cs="Times New Roman"/>
          <w:b/>
          <w:sz w:val="24"/>
          <w:szCs w:val="24"/>
        </w:rPr>
        <w:t>обеспечение безопасности жизни детей</w:t>
      </w:r>
      <w:r w:rsidRPr="00633E67">
        <w:rPr>
          <w:rFonts w:ascii="Times New Roman" w:hAnsi="Times New Roman" w:cs="Times New Roman"/>
          <w:sz w:val="24"/>
          <w:szCs w:val="24"/>
        </w:rPr>
        <w:t>: тематические классные часы, встречи, беседы о правилах поведения с незнакомыми  людьми,  о правилах дорожного движения, о поведении на воде и т. д.</w:t>
      </w:r>
    </w:p>
    <w:p w:rsidR="008E09B9" w:rsidRPr="00633E67" w:rsidRDefault="008E09B9" w:rsidP="00633E67">
      <w:pPr>
        <w:pStyle w:val="aff3"/>
        <w:snapToGrid w:val="0"/>
        <w:ind w:left="-709" w:firstLine="283"/>
        <w:jc w:val="both"/>
        <w:rPr>
          <w:color w:val="FF0000"/>
        </w:rPr>
      </w:pPr>
      <w:r w:rsidRPr="00633E67">
        <w:t xml:space="preserve">   Согласно  Плану мероприятий по обеспечению безопасности детей в период летних каникул 2016 года  в Малосердобинском районе изданы: </w:t>
      </w:r>
      <w:r w:rsidRPr="00633E67">
        <w:rPr>
          <w:b/>
          <w:color w:val="FF0000"/>
        </w:rPr>
        <w:t xml:space="preserve"> </w:t>
      </w:r>
      <w:r w:rsidRPr="00633E67">
        <w:t>Приказ Управления образования администрации Малосердобинского района №  42 от 11.04.2016  «О подготовке к организации  летней оздоровительной работы с детьми и подростками в образовательных учреждениях Малосердобинского района  в летний период 2016 г.»  и  приказ  Управления образования администрации Малосердобинского района № 47 от 29.04.2016 «О мероприятиях по обеспечению безопасности детей в период  летних каникул 2016 года в Малосердобинском районе», приказ  Управления образования администрации Малосердобинского района № 79 от 20.07.2016 «О проведении дополнительных мероприятий по обеспечению безопасности  жизнедеятельности детей в период летних каникул 2016 года  в Малосердобинском районе».</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 xml:space="preserve"> В преддверии оздоровительной кампании и в целях безопасной организации отдыха детей в 2016   в период с 16 по 23  мая 2016 года в общеобразовательных организациях Малосердобинского района  работниками Сердобского ПО Малосердобинского РЭС проведены  уроки  по предупреждению  детского  электротравматизма.     Всего проведено 10 уроков, в которых приняло 465 обучающихся школ района.</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Общешкольные родительские собрания прошли в 10 общеобразовательных организациях в период с 16 по 27 мая  2016 г. с участием глав сельских администраций,  работников БДЦ, представителей районной администрации, прокуратуры, полиции, Управления образования и др. Особое внимание направлено на обучение детей плаванию,  правилам безопасного поведения детей на воде, обучение правилам безопасного поведения на дорогах, в других травмоопасных местах, контролю за детьми, использующими транспортные средства (скутеры, мопеды, велосипеды), соблюдения экипировки. Каждым классным руководителем ведется мониторинг наличия транспортных средств у детей. С детьми, неохваченными организованными формами отдыха, проводились дополнительные инструктажи, беседы по безопасному поведению в летний период. Они привлекались к мероприятиям, которые проводили образовательные организации, учреждения культуры и спорта.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 xml:space="preserve">В связи с отсутствием в Малосердобинском  районе </w:t>
      </w:r>
      <w:r w:rsidRPr="00633E67">
        <w:rPr>
          <w:rFonts w:ascii="Times New Roman" w:hAnsi="Times New Roman" w:cs="Times New Roman"/>
          <w:color w:val="000000"/>
          <w:sz w:val="24"/>
          <w:szCs w:val="24"/>
        </w:rPr>
        <w:t>организованных санкционированных</w:t>
      </w:r>
      <w:r w:rsidRPr="00633E67">
        <w:rPr>
          <w:rFonts w:ascii="Times New Roman" w:hAnsi="Times New Roman" w:cs="Times New Roman"/>
          <w:sz w:val="24"/>
          <w:szCs w:val="24"/>
        </w:rPr>
        <w:t xml:space="preserve"> мест купания детей, обследованных в соответствии с нормами и правилами, родители   письменно оповещены об ответственности за безопасность детей во время купания,  а также за их пребыванием на улице до 23.00.</w:t>
      </w:r>
      <w:r w:rsidRPr="00633E67">
        <w:rPr>
          <w:rFonts w:ascii="Times New Roman" w:hAnsi="Times New Roman" w:cs="Times New Roman"/>
          <w:sz w:val="24"/>
          <w:szCs w:val="24"/>
          <w:lang w:eastAsia="ar-SA"/>
        </w:rPr>
        <w:t xml:space="preserve">   В </w:t>
      </w:r>
      <w:r w:rsidRPr="00633E67">
        <w:rPr>
          <w:rFonts w:ascii="Times New Roman" w:hAnsi="Times New Roman" w:cs="Times New Roman"/>
          <w:sz w:val="24"/>
          <w:szCs w:val="24"/>
        </w:rPr>
        <w:t xml:space="preserve"> соответствии с графиками выездов мобильных групп педагогической    общественности, представителей  организаций, родителей будет осуществляться дежурство  по местам несанкционированного купания детей.     Составлен список  мест  купания на территории всех сельских сельсоветов Малосердобинского района.</w:t>
      </w:r>
    </w:p>
    <w:p w:rsidR="008E09B9" w:rsidRPr="00633E67" w:rsidRDefault="008E09B9" w:rsidP="00633E67">
      <w:pPr>
        <w:ind w:left="-709" w:firstLine="283"/>
        <w:jc w:val="both"/>
        <w:rPr>
          <w:rFonts w:ascii="Times New Roman" w:hAnsi="Times New Roman" w:cs="Times New Roman"/>
          <w:color w:val="FF0000"/>
          <w:sz w:val="24"/>
          <w:szCs w:val="24"/>
        </w:rPr>
      </w:pPr>
      <w:r w:rsidRPr="00633E67">
        <w:rPr>
          <w:rFonts w:ascii="Times New Roman" w:hAnsi="Times New Roman" w:cs="Times New Roman"/>
          <w:sz w:val="24"/>
          <w:szCs w:val="24"/>
        </w:rPr>
        <w:t xml:space="preserve">    </w:t>
      </w:r>
      <w:r w:rsidRPr="00633E67">
        <w:rPr>
          <w:rFonts w:ascii="Times New Roman" w:hAnsi="Times New Roman" w:cs="Times New Roman"/>
          <w:sz w:val="24"/>
          <w:szCs w:val="24"/>
          <w:lang w:eastAsia="ar-SA"/>
        </w:rPr>
        <w:t>В общеобразовательных организациях с</w:t>
      </w:r>
      <w:r w:rsidRPr="00633E67">
        <w:rPr>
          <w:rFonts w:ascii="Times New Roman" w:hAnsi="Times New Roman" w:cs="Times New Roman"/>
          <w:sz w:val="24"/>
          <w:szCs w:val="24"/>
        </w:rPr>
        <w:t xml:space="preserve">оздан  банк летней занятости детей на    каждый месяц 2016 г. об их местопребывании. Составлены социальные паспорта оздоровительных лагерей всех типов.  На особом контроле находились дети </w:t>
      </w:r>
      <w:r w:rsidRPr="00633E67">
        <w:rPr>
          <w:rFonts w:ascii="Times New Roman" w:hAnsi="Times New Roman" w:cs="Times New Roman"/>
          <w:b/>
          <w:sz w:val="24"/>
          <w:szCs w:val="24"/>
        </w:rPr>
        <w:t>«группы риска» и дети, стоящие на внутришкольном  учётах и ПДН</w:t>
      </w:r>
      <w:r w:rsidRPr="00633E67">
        <w:rPr>
          <w:rFonts w:ascii="Times New Roman" w:hAnsi="Times New Roman" w:cs="Times New Roman"/>
          <w:sz w:val="24"/>
          <w:szCs w:val="24"/>
        </w:rPr>
        <w:t xml:space="preserve">.  Администрации образовательных организаций, Советы отцов, муниципальный и школьный «Родительский университет» проводили профилактические встречи, беседы с детьми и родителями по вопросам организации отдыха детей, нахождения  их в вечернее время в общественных местах. С целью предупреждения правонарушений со стороны </w:t>
      </w:r>
      <w:r w:rsidRPr="00633E67">
        <w:rPr>
          <w:rFonts w:ascii="Times New Roman" w:hAnsi="Times New Roman" w:cs="Times New Roman"/>
          <w:sz w:val="24"/>
          <w:szCs w:val="24"/>
        </w:rPr>
        <w:lastRenderedPageBreak/>
        <w:t xml:space="preserve">подростков и организации полезной занятости организован отдых и занятость детей, состоящих на всех видах учёта: ПДН, внутришкольных  учётах, группы риска, из малообеспеченных и неблагополучных семей. Им предложено трудоустройство от  ГБУ Центр занятости населения Малосердобинского района. </w:t>
      </w:r>
    </w:p>
    <w:p w:rsidR="008E09B9" w:rsidRPr="00633E67" w:rsidRDefault="008E09B9" w:rsidP="00633E67">
      <w:pPr>
        <w:ind w:left="-709" w:firstLine="283"/>
        <w:jc w:val="both"/>
        <w:rPr>
          <w:rFonts w:ascii="Times New Roman" w:hAnsi="Times New Roman" w:cs="Times New Roman"/>
          <w:color w:val="993300"/>
          <w:sz w:val="24"/>
          <w:szCs w:val="24"/>
        </w:rPr>
      </w:pP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В соответствии с графиками выездов мобильных групп педагогической    общественности, членов ОМОД, представителями организаций, родителей осуществляется дежурство  по местам несанкционированного купания детей. Также родителями, общественностью, членами ОМОД ведется патрулирование мест скопления молодежи в вечернее время (согласно графику).</w:t>
      </w:r>
      <w:r w:rsidRPr="00633E67">
        <w:rPr>
          <w:rFonts w:ascii="Times New Roman" w:hAnsi="Times New Roman" w:cs="Times New Roman"/>
          <w:color w:val="993300"/>
          <w:sz w:val="24"/>
          <w:szCs w:val="24"/>
        </w:rPr>
        <w:t xml:space="preserve">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целях представления качественных медицинских услуг администрациями лагерей различного типа заключены договоры с</w:t>
      </w:r>
      <w:r w:rsidRPr="00633E67">
        <w:rPr>
          <w:rFonts w:ascii="Times New Roman" w:hAnsi="Times New Roman" w:cs="Times New Roman"/>
          <w:color w:val="000000"/>
          <w:sz w:val="24"/>
          <w:szCs w:val="24"/>
        </w:rPr>
        <w:t xml:space="preserve"> </w:t>
      </w:r>
      <w:r w:rsidRPr="00633E67">
        <w:rPr>
          <w:rFonts w:ascii="Times New Roman" w:hAnsi="Times New Roman" w:cs="Times New Roman"/>
          <w:sz w:val="24"/>
          <w:szCs w:val="24"/>
        </w:rPr>
        <w:t xml:space="preserve">Малосердобинским </w:t>
      </w:r>
      <w:r w:rsidRPr="00633E67">
        <w:rPr>
          <w:rFonts w:ascii="Times New Roman" w:hAnsi="Times New Roman" w:cs="Times New Roman"/>
          <w:color w:val="000000"/>
          <w:sz w:val="24"/>
          <w:szCs w:val="24"/>
        </w:rPr>
        <w:t xml:space="preserve">филиалом ГБУЗ «Колышлейская   РБ». </w:t>
      </w:r>
      <w:r w:rsidRPr="00633E67">
        <w:rPr>
          <w:rFonts w:ascii="Times New Roman" w:hAnsi="Times New Roman" w:cs="Times New Roman"/>
          <w:sz w:val="24"/>
          <w:szCs w:val="24"/>
        </w:rPr>
        <w:t xml:space="preserve">Непосредственное  медицинское обслуживание  будет осуществляться  работниками ФАПов; в МБОУ многопрофильный лицей с. Малая Сердоба  - на базе  медицинского кабинета,  который имеет лицензию.    В режим работы лагерей всех типов введен час здоровья. На базе МБОУ многопрофильный лицей с Малая Сердоба, МБОУ СОШ с. Старое Славкино использовалась </w:t>
      </w:r>
      <w:r w:rsidRPr="00633E67">
        <w:rPr>
          <w:rFonts w:ascii="Times New Roman" w:hAnsi="Times New Roman" w:cs="Times New Roman"/>
          <w:b/>
          <w:sz w:val="24"/>
          <w:szCs w:val="24"/>
        </w:rPr>
        <w:t>материальная база реабилитационных центров</w:t>
      </w:r>
      <w:r w:rsidRPr="00633E67">
        <w:rPr>
          <w:rFonts w:ascii="Times New Roman" w:hAnsi="Times New Roman" w:cs="Times New Roman"/>
          <w:sz w:val="24"/>
          <w:szCs w:val="24"/>
        </w:rPr>
        <w:t>. В лицее ежедневно по назначению педиатра проходили процедуры 35-40 детей, 25</w:t>
      </w:r>
      <w:r w:rsidRPr="00633E67">
        <w:rPr>
          <w:rFonts w:ascii="Times New Roman" w:hAnsi="Times New Roman" w:cs="Times New Roman"/>
          <w:color w:val="000000"/>
          <w:sz w:val="24"/>
          <w:szCs w:val="24"/>
        </w:rPr>
        <w:t xml:space="preserve"> детей</w:t>
      </w:r>
      <w:r w:rsidRPr="00633E67">
        <w:rPr>
          <w:rFonts w:ascii="Times New Roman" w:hAnsi="Times New Roman" w:cs="Times New Roman"/>
          <w:sz w:val="24"/>
          <w:szCs w:val="24"/>
        </w:rPr>
        <w:t xml:space="preserve"> – в МБОУ с.Старое Славкино. За две лагерные смены в кабинетах ЛФК, кабинете массажа, физиотерапевтическом кабинете  получили оздоровление  100 % детей.</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Общеобразовательные организации, на базе которых работали оздоровительные  лагеря с дневным пребыванием, лагерь труда и отдыха круглосуточного пребывания  в плановом порядке обследованы на предмет </w:t>
      </w:r>
      <w:r w:rsidRPr="00633E67">
        <w:rPr>
          <w:rFonts w:ascii="Times New Roman" w:hAnsi="Times New Roman" w:cs="Times New Roman"/>
          <w:b/>
          <w:sz w:val="24"/>
          <w:szCs w:val="24"/>
        </w:rPr>
        <w:t>антитеррористической   укрепленности и противопожарной безопасности</w:t>
      </w:r>
      <w:r w:rsidRPr="00633E67">
        <w:rPr>
          <w:rFonts w:ascii="Times New Roman" w:hAnsi="Times New Roman" w:cs="Times New Roman"/>
          <w:sz w:val="24"/>
          <w:szCs w:val="24"/>
        </w:rPr>
        <w:t xml:space="preserve">. Приведены в соответствие с требованиями пожарной безопасности системы пожарной сигнализации, пути эвакуации в оздоровительных лагерях с дневным пребыванием и лагере труда и отдыха. </w:t>
      </w:r>
    </w:p>
    <w:p w:rsidR="008E09B9" w:rsidRPr="00633E67" w:rsidRDefault="008E09B9" w:rsidP="00633E67">
      <w:pPr>
        <w:ind w:left="-709" w:firstLine="283"/>
        <w:jc w:val="both"/>
        <w:rPr>
          <w:rStyle w:val="FontStyle11"/>
          <w:rFonts w:ascii="Times New Roman" w:hAnsi="Times New Roman" w:cs="Times New Roman"/>
          <w:sz w:val="24"/>
          <w:szCs w:val="24"/>
        </w:rPr>
      </w:pPr>
      <w:r w:rsidRPr="00633E67">
        <w:rPr>
          <w:rFonts w:ascii="Times New Roman" w:hAnsi="Times New Roman" w:cs="Times New Roman"/>
          <w:sz w:val="24"/>
          <w:szCs w:val="24"/>
        </w:rPr>
        <w:t xml:space="preserve">        За обеспечением безопасности и охраны лагерей всех типов следили  сотрудники ПП МО МВД РФ «Колыщлейский»  (дислокация  с. Малая Сердоба). Физическая охрана детских оздоровительных лагерей организована – сторожевая и охрана. Охрану  лагерей обеспечивают сторожа, в МБОУ многопрофильный лицей с. Малая Сердоба, МБОУ СОШ с. Новое Демкино, МБОУ СОШ с. Старое Славкино – работники охраны (контролёры), имеющие лицензию. Контроль и обеспечение безопасности объектов и территории лагерей будет осуществляться в дневное время силами дежурных воспитателей, администрации, в ночное время - силами сторожей, охранников (контролёров). Контроль и обеспечение безопасности объектов и территории лагерей осуществлялись в дневное время силами дежурных воспитателей, администрации, в ночное время - силами сторожей, охранников. При проведении массовых мероприятий привлекались  сотрудники ПП МО МВД РФ «Колыщлейский»  (дислокация  с. Малая Сердоба). На постах дежурных  имелись инструкции и номера телефонов экстренных служб   в случае обнаружения опасности, инструкции по вопросам обнаружения признаков подготовки террористического акта и порядку действий в условиях возникновения террористических угроз, графики дежурств администрации, схемы их действий в случае возникновения чрезвычайной ситуации. </w:t>
      </w:r>
      <w:r w:rsidRPr="00633E67">
        <w:rPr>
          <w:rStyle w:val="FontStyle11"/>
          <w:rFonts w:ascii="Times New Roman" w:hAnsi="Times New Roman" w:cs="Times New Roman"/>
          <w:sz w:val="24"/>
          <w:szCs w:val="24"/>
        </w:rPr>
        <w:t xml:space="preserve">Организован контрольно-пропускной режим и режим охраны, обеспечивающий безопасное пребывание людей в детских лагерях.    </w:t>
      </w:r>
    </w:p>
    <w:p w:rsidR="008E09B9" w:rsidRPr="00633E67" w:rsidRDefault="008E09B9" w:rsidP="00633E67">
      <w:pPr>
        <w:ind w:left="-709" w:firstLine="283"/>
        <w:jc w:val="both"/>
        <w:rPr>
          <w:rFonts w:ascii="Times New Roman" w:hAnsi="Times New Roman" w:cs="Times New Roman"/>
          <w:sz w:val="24"/>
          <w:szCs w:val="24"/>
        </w:rPr>
      </w:pPr>
      <w:r w:rsidRPr="00633E67">
        <w:rPr>
          <w:rStyle w:val="FontStyle11"/>
          <w:rFonts w:ascii="Times New Roman" w:hAnsi="Times New Roman" w:cs="Times New Roman"/>
          <w:sz w:val="24"/>
          <w:szCs w:val="24"/>
        </w:rPr>
        <w:t xml:space="preserve">  Во всех детских оздоровительных организациях осуществлен постоянный  контроль за территорией лагеря  и прилегающей местностью</w:t>
      </w:r>
      <w:r w:rsidRPr="00633E67">
        <w:rPr>
          <w:rFonts w:ascii="Times New Roman" w:hAnsi="Times New Roman" w:cs="Times New Roman"/>
          <w:bCs/>
          <w:sz w:val="24"/>
          <w:szCs w:val="24"/>
        </w:rPr>
        <w:t xml:space="preserve">, осмотр запасных выходов, подвального  </w:t>
      </w:r>
      <w:r w:rsidRPr="00633E67">
        <w:rPr>
          <w:rFonts w:ascii="Times New Roman" w:hAnsi="Times New Roman" w:cs="Times New Roman"/>
          <w:bCs/>
          <w:sz w:val="24"/>
          <w:szCs w:val="24"/>
        </w:rPr>
        <w:lastRenderedPageBreak/>
        <w:t xml:space="preserve">помещения, велся постоянный контроль за системой пожарной безопасности; </w:t>
      </w:r>
      <w:r w:rsidRPr="00633E67">
        <w:rPr>
          <w:rFonts w:ascii="Times New Roman" w:hAnsi="Times New Roman" w:cs="Times New Roman"/>
          <w:sz w:val="24"/>
          <w:szCs w:val="24"/>
        </w:rPr>
        <w:t xml:space="preserve">размещены информационно-пропагандистсткие материалы антитеррористической направленности (плакаты, памятки, буклеты); </w:t>
      </w:r>
      <w:r w:rsidRPr="00633E67">
        <w:rPr>
          <w:rStyle w:val="FontStyle11"/>
          <w:rFonts w:ascii="Times New Roman" w:hAnsi="Times New Roman" w:cs="Times New Roman"/>
          <w:sz w:val="24"/>
          <w:szCs w:val="24"/>
        </w:rPr>
        <w:t xml:space="preserve"> </w:t>
      </w:r>
      <w:r w:rsidRPr="00633E67">
        <w:rPr>
          <w:rFonts w:ascii="Times New Roman" w:hAnsi="Times New Roman" w:cs="Times New Roman"/>
          <w:spacing w:val="-4"/>
          <w:sz w:val="24"/>
          <w:szCs w:val="24"/>
        </w:rPr>
        <w:t>имеется  периметральное ограждение зданий и территории, основной и запасной выходы имеют освещение в ночное время.</w:t>
      </w:r>
      <w:r w:rsidRPr="00633E67">
        <w:rPr>
          <w:rFonts w:ascii="Times New Roman" w:hAnsi="Times New Roman" w:cs="Times New Roman"/>
          <w:sz w:val="24"/>
          <w:szCs w:val="24"/>
        </w:rPr>
        <w:t xml:space="preserve">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w:t>
      </w:r>
      <w:r w:rsidRPr="00633E67">
        <w:rPr>
          <w:rStyle w:val="FontStyle11"/>
          <w:rFonts w:ascii="Times New Roman" w:hAnsi="Times New Roman" w:cs="Times New Roman"/>
          <w:color w:val="000000"/>
          <w:sz w:val="24"/>
          <w:szCs w:val="24"/>
        </w:rPr>
        <w:t xml:space="preserve"> </w:t>
      </w:r>
      <w:r w:rsidRPr="00633E67">
        <w:rPr>
          <w:rFonts w:ascii="Times New Roman" w:hAnsi="Times New Roman" w:cs="Times New Roman"/>
          <w:sz w:val="24"/>
          <w:szCs w:val="24"/>
        </w:rPr>
        <w:t xml:space="preserve"> Одним из параметров эффективности летнего отдыха является сформированность и знание </w:t>
      </w:r>
      <w:r w:rsidRPr="00633E67">
        <w:rPr>
          <w:rFonts w:ascii="Times New Roman" w:hAnsi="Times New Roman" w:cs="Times New Roman"/>
          <w:b/>
          <w:sz w:val="24"/>
          <w:szCs w:val="24"/>
        </w:rPr>
        <w:t xml:space="preserve">нормативно-правовой базы </w:t>
      </w:r>
      <w:r w:rsidRPr="00633E67">
        <w:rPr>
          <w:rFonts w:ascii="Times New Roman" w:hAnsi="Times New Roman" w:cs="Times New Roman"/>
          <w:sz w:val="24"/>
          <w:szCs w:val="24"/>
        </w:rPr>
        <w:t xml:space="preserve">летнего отдыха. Во  всех оздоровительных лагерях школ сформированы папки нормативных документов, регламентирующих деятельность и функционирование лагеря. </w:t>
      </w:r>
    </w:p>
    <w:p w:rsidR="008E09B9" w:rsidRPr="00633E67" w:rsidRDefault="008E09B9" w:rsidP="00633E67">
      <w:pPr>
        <w:tabs>
          <w:tab w:val="left" w:pos="709"/>
          <w:tab w:val="left" w:pos="3540"/>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Проверка оздоровительных лагерей с дневным пребыванием, ЛТО   показала, что материально-техническая база, территория образовательных организаций, на базе которых функционировали оздоровительные лагеря с дневным пребыванием, ЛТО подготовлены в соответствии с требованиями санитарного законодательства, имеется вся необходимая нормативно-правовая документация. Приведены в соответствие с требованиями пожарной безопасности системы пожарной сигнализации, пути эвакуации в оздоровительных лагерях с дневным пребыванием, ЛТО. Воспитательная работа проходит в соответствии с утверждёнными  Программами лагерей. </w:t>
      </w:r>
    </w:p>
    <w:p w:rsidR="008E09B9" w:rsidRPr="00633E67" w:rsidRDefault="008E09B9" w:rsidP="00633E67">
      <w:pPr>
        <w:tabs>
          <w:tab w:val="left" w:pos="709"/>
          <w:tab w:val="left" w:pos="3540"/>
        </w:tabs>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В ходе проверок также осуществлялся мониторинг организации досуга обучающихся, в том числе состоящих на профилактическом учёте, исполнения программ воспитательной работы, организация питания,  исполнения обязанностей ответственными лицами по обеспечению безопасности детей. В программе лагерной смены проходили инструктажи по правилам пожарной, антитеррористической безопасностям, безопасности дорожного движения, при проведении экскурсий. </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Большое внимание уделено кадровому обеспечению лагерей всех типов. Осуществлен подбор квалифицированного педагогического персонала, работников пищеблока. Штат воспитателей укомплектован опытными педагогами  с высшим профессиональным образованием. Кадровые  составы  утверждены приказами директоров школ, на базе которых  организованы лагеря. В состав педагогических  работников лагерей были включены воспитатели, вожатые, музыкальные работники, инструкторы по физической физкультуре. </w:t>
      </w:r>
      <w:r w:rsidRPr="00633E67">
        <w:rPr>
          <w:rFonts w:ascii="Times New Roman" w:hAnsi="Times New Roman" w:cs="Times New Roman"/>
          <w:color w:val="000000"/>
          <w:sz w:val="24"/>
          <w:szCs w:val="24"/>
        </w:rPr>
        <w:t xml:space="preserve"> </w:t>
      </w:r>
      <w:r w:rsidRPr="00633E67">
        <w:rPr>
          <w:rFonts w:ascii="Times New Roman" w:hAnsi="Times New Roman" w:cs="Times New Roman"/>
          <w:sz w:val="24"/>
          <w:szCs w:val="24"/>
        </w:rPr>
        <w:t xml:space="preserve">Проведена ревизия личных дел сотрудников лагерей всех типов на предмет наличия (отсутствия) судимости. Справки  об отсутствии судимости имеются у всех работников лагерей. </w:t>
      </w:r>
      <w:r w:rsidRPr="00633E67">
        <w:rPr>
          <w:rFonts w:ascii="Times New Roman" w:hAnsi="Times New Roman" w:cs="Times New Roman"/>
          <w:color w:val="000000"/>
          <w:sz w:val="24"/>
          <w:szCs w:val="24"/>
        </w:rPr>
        <w:t>Во всех лагерях в наличии имеются акты о приёмке оздоровительных учреждений и санитарно-эпидемиологические заключения, оформленные в соответствии с действующим законодательством, медицинские документы о состоянии здоровья детей  и работников лагеря.</w:t>
      </w:r>
      <w:r w:rsidRPr="00633E67">
        <w:rPr>
          <w:rFonts w:ascii="Times New Roman" w:hAnsi="Times New Roman" w:cs="Times New Roman"/>
          <w:sz w:val="24"/>
          <w:szCs w:val="24"/>
        </w:rPr>
        <w:t xml:space="preserve"> Режим дня в лагерях разработан  в соответствии с гигиеническими требованиями, предъявляемыми к режимам для детей различных возрастных групп, и предусматривает  пребывание их на свежем воздухе, проведение оздоровительных, физкультурных, культурно-массовых  мероприятий. Воспитательная работа проходила в соответствии с утвержденными Программами лагерей. Активную помощь педагогам оказывали специалисты Домов культуры, районной и сельских библиотек при проведении культурно-досуговых мероприятий.</w:t>
      </w:r>
    </w:p>
    <w:p w:rsidR="008E09B9" w:rsidRPr="00633E67" w:rsidRDefault="008E09B9" w:rsidP="00633E67">
      <w:pPr>
        <w:shd w:val="clear" w:color="auto" w:fill="FFFFFF"/>
        <w:ind w:left="-709" w:firstLine="283"/>
        <w:jc w:val="both"/>
        <w:outlineLvl w:val="0"/>
        <w:rPr>
          <w:rFonts w:ascii="Times New Roman" w:hAnsi="Times New Roman" w:cs="Times New Roman"/>
          <w:sz w:val="24"/>
          <w:szCs w:val="24"/>
        </w:rPr>
      </w:pPr>
      <w:r w:rsidRPr="00633E67">
        <w:rPr>
          <w:rFonts w:ascii="Times New Roman" w:hAnsi="Times New Roman" w:cs="Times New Roman"/>
          <w:sz w:val="24"/>
          <w:szCs w:val="24"/>
        </w:rPr>
        <w:t xml:space="preserve">     Анализируя мероприятия, направленные на качественную организацию летней оздоровительной кампании 2016 года, можно сделать вывод о том, что подготовлены они были качественно, с привлечением учителей физической культуры, музыкальных  руководителей; с учетом условий  для быстрой адаптации обучающихся и возрастных особенностей во временно </w:t>
      </w:r>
      <w:r w:rsidRPr="00633E67">
        <w:rPr>
          <w:rFonts w:ascii="Times New Roman" w:hAnsi="Times New Roman" w:cs="Times New Roman"/>
          <w:sz w:val="24"/>
          <w:szCs w:val="24"/>
        </w:rPr>
        <w:lastRenderedPageBreak/>
        <w:t>созданных детских коллективах, были привлечены старшеклассники для работы с детьми младшего возраста, тем самым реализовывалась задача формирования лидерских качеств у старшеклассников. Планируя жизнедеятельность детей, педагоги лагерей ориентировались на организацию рационального режима питания и отдыха, смену видов деятельности, разнообразие форм и содержания досуговой деятельности, на обеспечение возможности выбора индивидуального отдыха, занятий, их безопасности и развлечений каждому ребенку и участие в коллективном творчестве.</w:t>
      </w:r>
    </w:p>
    <w:p w:rsidR="008E09B9" w:rsidRPr="00633E67" w:rsidRDefault="008E09B9" w:rsidP="00633E67">
      <w:pPr>
        <w:shd w:val="clear" w:color="auto" w:fill="FFFFFF"/>
        <w:ind w:left="-709" w:firstLine="283"/>
        <w:jc w:val="both"/>
        <w:outlineLvl w:val="0"/>
        <w:rPr>
          <w:rFonts w:ascii="Times New Roman" w:hAnsi="Times New Roman" w:cs="Times New Roman"/>
          <w:b/>
          <w:sz w:val="24"/>
          <w:szCs w:val="24"/>
        </w:rPr>
      </w:pPr>
      <w:r w:rsidRPr="00633E67">
        <w:rPr>
          <w:rFonts w:ascii="Times New Roman" w:hAnsi="Times New Roman" w:cs="Times New Roman"/>
          <w:color w:val="000000"/>
          <w:sz w:val="24"/>
          <w:szCs w:val="24"/>
        </w:rPr>
        <w:t xml:space="preserve">    В практике организации летней занятости детей в оздоровительных лагерях с     дневным пребыванием, лагере труда и отдыха круглосуточного пребывания целенаправленно применялись креативные формы организации занятости детей, технологии организации воспитательной работы, которые направлены на максимальную организацию самостоятельной деятельности, формирования лидерских качеств</w:t>
      </w:r>
      <w:r w:rsidRPr="00633E67">
        <w:rPr>
          <w:rFonts w:ascii="Times New Roman" w:hAnsi="Times New Roman" w:cs="Times New Roman"/>
          <w:sz w:val="24"/>
          <w:szCs w:val="24"/>
        </w:rPr>
        <w:t xml:space="preserve">, а также использовались </w:t>
      </w:r>
      <w:r w:rsidRPr="00633E67">
        <w:rPr>
          <w:rFonts w:ascii="Times New Roman" w:hAnsi="Times New Roman" w:cs="Times New Roman"/>
          <w:b/>
          <w:sz w:val="24"/>
          <w:szCs w:val="24"/>
        </w:rPr>
        <w:t>новые формы организации оздоровительной работы с использованием современной инфраструктуры оздоровления детей</w:t>
      </w:r>
      <w:r w:rsidRPr="00633E67">
        <w:rPr>
          <w:rFonts w:ascii="Times New Roman" w:hAnsi="Times New Roman" w:cs="Times New Roman"/>
          <w:b/>
          <w:color w:val="000000"/>
          <w:sz w:val="24"/>
          <w:szCs w:val="24"/>
        </w:rPr>
        <w:t>:</w:t>
      </w:r>
      <w:r w:rsidRPr="00633E67">
        <w:rPr>
          <w:rFonts w:ascii="Times New Roman" w:hAnsi="Times New Roman" w:cs="Times New Roman"/>
          <w:b/>
          <w:sz w:val="24"/>
          <w:szCs w:val="24"/>
        </w:rPr>
        <w:t xml:space="preserve"> </w:t>
      </w:r>
    </w:p>
    <w:p w:rsidR="008E09B9" w:rsidRPr="00633E67" w:rsidRDefault="008E09B9" w:rsidP="00633E67">
      <w:pPr>
        <w:shd w:val="clear" w:color="auto" w:fill="FFFFFF"/>
        <w:ind w:left="-709" w:firstLine="283"/>
        <w:jc w:val="both"/>
        <w:outlineLvl w:val="0"/>
        <w:rPr>
          <w:rFonts w:ascii="Times New Roman" w:hAnsi="Times New Roman" w:cs="Times New Roman"/>
          <w:color w:val="FF0000"/>
          <w:sz w:val="24"/>
          <w:szCs w:val="24"/>
        </w:rPr>
      </w:pPr>
      <w:r w:rsidRPr="00633E67">
        <w:rPr>
          <w:rFonts w:ascii="Times New Roman" w:hAnsi="Times New Roman" w:cs="Times New Roman"/>
          <w:sz w:val="24"/>
          <w:szCs w:val="24"/>
        </w:rPr>
        <w:t>- совместные мероприятия по безопасности с ГИБДД, медицинскими работниками, КБЦ Малосердобинского района: «Песни из любимых мультфильмов» (в рамках Года Кино), круглый стол для обучающихся  по вопросу «Обучение  плаванию, правилам поведения на водных объектах, спасению утопающих на воде и оказание первой медицинской помощи пострадавшим», спортивно-игровой праздник «Юный пожарный», «Азбука дорожного движения», «День осторожных людей», тематическая программа «Огонь и вода – наши друзья, только шутить с ними нельзя!», «Юный велосипедист», День зеленого огонька  «У книжной полки»;</w:t>
      </w:r>
    </w:p>
    <w:p w:rsidR="008E09B9" w:rsidRPr="00633E67" w:rsidRDefault="008E09B9" w:rsidP="00633E67">
      <w:pPr>
        <w:pStyle w:val="a3"/>
        <w:ind w:left="-709" w:firstLine="283"/>
        <w:rPr>
          <w:sz w:val="24"/>
          <w:szCs w:val="24"/>
        </w:rPr>
      </w:pPr>
      <w:r w:rsidRPr="00633E67">
        <w:rPr>
          <w:sz w:val="24"/>
          <w:szCs w:val="24"/>
        </w:rPr>
        <w:t>- экскурсии на природу и по памятным местам Пензенской области, в краеведческий музей с. Малая Сердоба, с Ключи</w:t>
      </w:r>
      <w:r w:rsidRPr="00633E67">
        <w:rPr>
          <w:color w:val="000000"/>
          <w:sz w:val="24"/>
          <w:szCs w:val="24"/>
        </w:rPr>
        <w:t>,</w:t>
      </w:r>
      <w:r w:rsidRPr="00633E67">
        <w:rPr>
          <w:b/>
          <w:bCs/>
          <w:color w:val="000000"/>
          <w:sz w:val="24"/>
          <w:szCs w:val="24"/>
        </w:rPr>
        <w:t xml:space="preserve"> </w:t>
      </w:r>
      <w:r w:rsidRPr="00633E67">
        <w:rPr>
          <w:bCs/>
          <w:color w:val="000000"/>
          <w:sz w:val="24"/>
          <w:szCs w:val="24"/>
        </w:rPr>
        <w:t>экскурсия в контактный зоопарк «КФХ Спеловский» «Братья наши меньшие»</w:t>
      </w:r>
      <w:r w:rsidRPr="00633E67">
        <w:rPr>
          <w:sz w:val="24"/>
          <w:szCs w:val="24"/>
        </w:rPr>
        <w:t>, экскурсия в усадьбу Огарёва и  к источнику св. Николая Чудотворца;</w:t>
      </w:r>
    </w:p>
    <w:p w:rsidR="008E09B9" w:rsidRPr="00633E67" w:rsidRDefault="008E09B9" w:rsidP="00633E67">
      <w:pPr>
        <w:pStyle w:val="a3"/>
        <w:ind w:left="-709" w:firstLine="283"/>
        <w:rPr>
          <w:b/>
          <w:bCs/>
          <w:sz w:val="24"/>
          <w:szCs w:val="24"/>
        </w:rPr>
      </w:pPr>
      <w:r w:rsidRPr="00633E67">
        <w:rPr>
          <w:sz w:val="24"/>
          <w:szCs w:val="24"/>
        </w:rPr>
        <w:t xml:space="preserve"> - в</w:t>
      </w:r>
      <w:r w:rsidRPr="00633E67">
        <w:rPr>
          <w:sz w:val="24"/>
          <w:szCs w:val="24"/>
          <w:shd w:val="clear" w:color="auto" w:fill="FFFFFF"/>
        </w:rPr>
        <w:t>идеоэкскурсия  «Государственный Лермонтовский музей-заповедник «Тарханы»», посвящённая  Всероссийскому Лермонтовскому  празднику поэзии, в рамках реализации проекта «</w:t>
      </w:r>
      <w:r w:rsidRPr="00633E67">
        <w:rPr>
          <w:sz w:val="24"/>
          <w:szCs w:val="24"/>
          <w:shd w:val="clear" w:color="auto" w:fill="FFFFFF"/>
          <w:lang w:val="en-US"/>
        </w:rPr>
        <w:t>PRO</w:t>
      </w:r>
      <w:r w:rsidRPr="00633E67">
        <w:rPr>
          <w:sz w:val="24"/>
          <w:szCs w:val="24"/>
          <w:shd w:val="clear" w:color="auto" w:fill="FFFFFF"/>
        </w:rPr>
        <w:t>Чтение»</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игровые программы, конкурсы:</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«Бермудский треугольник» (развлекательная игра), беседа о кино «За кадром», просмотр фильма» Герой нашего времени»,</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«Ярмарка идей», викторина «Полна загадок чудесница природа», шахматный турнир, стрит-арт «Счастливое детство» (Международный день защиты детей, конкурс рисунков на асфальте),</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смотр строевой песни  «Россия – родина моя»,</w:t>
      </w:r>
      <w:r w:rsidRPr="00633E67">
        <w:rPr>
          <w:rFonts w:ascii="Times New Roman" w:hAnsi="Times New Roman" w:cs="Times New Roman"/>
          <w:sz w:val="24"/>
          <w:szCs w:val="24"/>
        </w:rPr>
        <w:tab/>
        <w:t xml:space="preserve"> бизнес-игра «Я - предприниматель»,</w:t>
      </w: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 xml:space="preserve">познавательная викторина «Государственные символы России», Малые Олимпийские игры спортивно-патриотическая игра «Партизанский наш отряд», спортивная   </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игра</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«На дальней заставе», командные игры, соревнования «Весёлый робот» в рамках проекта «Робототехника» (ко дню изобретателя),</w:t>
      </w:r>
      <w:r w:rsidRPr="00633E67">
        <w:rPr>
          <w:rFonts w:ascii="Times New Roman" w:hAnsi="Times New Roman" w:cs="Times New Roman"/>
          <w:color w:val="1F497D"/>
          <w:sz w:val="24"/>
          <w:szCs w:val="24"/>
        </w:rPr>
        <w:t xml:space="preserve"> </w:t>
      </w:r>
      <w:r w:rsidRPr="00633E67">
        <w:rPr>
          <w:rFonts w:ascii="Times New Roman" w:hAnsi="Times New Roman" w:cs="Times New Roman"/>
          <w:sz w:val="24"/>
          <w:szCs w:val="24"/>
        </w:rPr>
        <w:t>марафон игр «Дружба народов»,</w:t>
      </w:r>
      <w:r w:rsidRPr="00633E67">
        <w:rPr>
          <w:rFonts w:ascii="Times New Roman" w:hAnsi="Times New Roman" w:cs="Times New Roman"/>
          <w:color w:val="1F497D"/>
          <w:sz w:val="24"/>
          <w:szCs w:val="24"/>
        </w:rPr>
        <w:t xml:space="preserve"> </w:t>
      </w:r>
      <w:r w:rsidRPr="00633E67">
        <w:rPr>
          <w:rFonts w:ascii="Times New Roman" w:hAnsi="Times New Roman" w:cs="Times New Roman"/>
          <w:sz w:val="24"/>
          <w:szCs w:val="24"/>
        </w:rPr>
        <w:t>«125 лет со дня рождения советского авиаконструктора Владимира Петлякова» (просмотр презентации),</w:t>
      </w:r>
      <w:r w:rsidRPr="00633E67">
        <w:rPr>
          <w:rFonts w:ascii="Times New Roman" w:hAnsi="Times New Roman" w:cs="Times New Roman"/>
          <w:color w:val="1F497D"/>
          <w:sz w:val="24"/>
          <w:szCs w:val="24"/>
        </w:rPr>
        <w:t xml:space="preserve"> </w:t>
      </w:r>
      <w:r w:rsidRPr="00633E67">
        <w:rPr>
          <w:rFonts w:ascii="Times New Roman" w:hAnsi="Times New Roman" w:cs="Times New Roman"/>
          <w:sz w:val="24"/>
          <w:szCs w:val="24"/>
        </w:rPr>
        <w:t>День футбола  «</w:t>
      </w:r>
      <w:r w:rsidRPr="00633E67">
        <w:rPr>
          <w:rFonts w:ascii="Times New Roman" w:hAnsi="Times New Roman" w:cs="Times New Roman"/>
          <w:bCs/>
          <w:sz w:val="24"/>
          <w:szCs w:val="24"/>
        </w:rPr>
        <w:t>Комический футбол»</w:t>
      </w:r>
      <w:r w:rsidRPr="00633E67">
        <w:rPr>
          <w:rFonts w:ascii="Times New Roman" w:hAnsi="Times New Roman" w:cs="Times New Roman"/>
          <w:sz w:val="24"/>
          <w:szCs w:val="24"/>
        </w:rPr>
        <w:t xml:space="preserve"> (футбольные эстафеты, игра в футбол) в рамках реализации проекта «Движение  - мы вместе»,</w:t>
      </w:r>
      <w:r w:rsidRPr="00633E67">
        <w:rPr>
          <w:rFonts w:ascii="Times New Roman" w:hAnsi="Times New Roman" w:cs="Times New Roman"/>
          <w:color w:val="1F497D"/>
          <w:sz w:val="24"/>
          <w:szCs w:val="24"/>
          <w:shd w:val="clear" w:color="auto" w:fill="FFFFFF"/>
        </w:rPr>
        <w:t xml:space="preserve"> </w:t>
      </w:r>
      <w:r w:rsidRPr="00633E67">
        <w:rPr>
          <w:rFonts w:ascii="Times New Roman" w:hAnsi="Times New Roman" w:cs="Times New Roman"/>
          <w:sz w:val="24"/>
          <w:szCs w:val="24"/>
          <w:shd w:val="clear" w:color="auto" w:fill="FFFFFF"/>
        </w:rPr>
        <w:t>«Советский космонавт Андриян Николаев» (просмотр презентации),</w:t>
      </w: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бизнес – часы: бизнес-игра «Свой бизнес» (работа над бизнес-проектом),</w:t>
      </w: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выставка творческих работ, конкурс рисунков «Край родной»;</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совместные мероприятия  с жителями села:  спортивная акция «Всем селом  -  на старт!», 21  и 22 июня 2016 года проведены акции, митинги, посвященные Дню памяти и скорби: «Отчизны </w:t>
      </w:r>
      <w:r w:rsidRPr="00633E67">
        <w:rPr>
          <w:rFonts w:ascii="Times New Roman" w:hAnsi="Times New Roman" w:cs="Times New Roman"/>
          <w:sz w:val="24"/>
          <w:szCs w:val="24"/>
        </w:rPr>
        <w:lastRenderedPageBreak/>
        <w:t>верные сыны» рассказы о земляках- героях, уход за памятником воинам, погибшим в годы Вов, возложение цветов к памятнику воинам – землякам «Была война», «Память», «Памяти павших будьте достойны», «Дети против войны»,  «Красная гвоздика», «Свеча памяти», «Я – тимуровец» (по оказанию помощи в благоустройстве территории домовладений участнику и престарелым жителям с. Новое Дёмкино, с. Саполга,  с. Чунаки, с. Топлое,  с. Ключи);</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экологические десанты, акции: на родниках  «Чистый родник», «Гремячинский «Богомольный», «Защитники природы», «Экоспасатель», «Чистый берег», «Чистая улица», «За чистое село», «Чистота спасет мир!»,  э</w:t>
      </w:r>
      <w:r w:rsidRPr="00633E67">
        <w:rPr>
          <w:rFonts w:ascii="Times New Roman" w:hAnsi="Times New Roman" w:cs="Times New Roman"/>
          <w:color w:val="000000"/>
          <w:sz w:val="24"/>
          <w:szCs w:val="24"/>
        </w:rPr>
        <w:t>кологическая акция «Приведи в порядок свою планету»</w:t>
      </w:r>
      <w:r w:rsidRPr="00633E67">
        <w:rPr>
          <w:rFonts w:ascii="Times New Roman" w:hAnsi="Times New Roman" w:cs="Times New Roman"/>
          <w:sz w:val="24"/>
          <w:szCs w:val="24"/>
        </w:rPr>
        <w:t>;</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экскурсии на предприятия в рамках реализации проекта «ПромТур»: ООО «Фитон», ООО ПК «Сердоба», КФХ «Медведева», ООО «Золотое», местные отделения почтовой связи;</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xml:space="preserve">- тематические программы, посвящённые Дню России: велопробег в честь «Дня России», «Без березки не мыслю России», викторина «Гражданин России», стрит-арт </w:t>
      </w:r>
      <w:r w:rsidRPr="00633E67">
        <w:rPr>
          <w:rFonts w:ascii="Times New Roman" w:hAnsi="Times New Roman" w:cs="Times New Roman"/>
          <w:bCs/>
          <w:iCs/>
          <w:sz w:val="24"/>
          <w:szCs w:val="24"/>
        </w:rPr>
        <w:t>«России милый уголок»,</w:t>
      </w:r>
      <w:r w:rsidRPr="00633E67">
        <w:rPr>
          <w:rFonts w:ascii="Times New Roman" w:hAnsi="Times New Roman" w:cs="Times New Roman"/>
          <w:sz w:val="24"/>
          <w:szCs w:val="24"/>
        </w:rPr>
        <w:t xml:space="preserve"> акция «Россия – Родина моя», защита фантастических проектов «Страна, в которой мне хотелось бы жить» (проект «История села: люди, достижения»)  и др.;</w:t>
      </w:r>
    </w:p>
    <w:p w:rsidR="008E09B9" w:rsidRPr="00633E67" w:rsidRDefault="008E09B9" w:rsidP="00633E67">
      <w:pPr>
        <w:ind w:left="-709" w:firstLine="283"/>
        <w:jc w:val="both"/>
        <w:rPr>
          <w:rFonts w:ascii="Times New Roman" w:hAnsi="Times New Roman" w:cs="Times New Roman"/>
          <w:sz w:val="24"/>
          <w:szCs w:val="24"/>
        </w:rPr>
      </w:pPr>
      <w:r w:rsidRPr="00633E67">
        <w:rPr>
          <w:rFonts w:ascii="Times New Roman" w:hAnsi="Times New Roman" w:cs="Times New Roman"/>
          <w:sz w:val="24"/>
          <w:szCs w:val="24"/>
        </w:rPr>
        <w:t>- тематические программы, посвящённые Дню семьи, любви и верности: праздничный конкурс совместно культурно-библиотечным центром (КБЦ) Малосердобинского района</w:t>
      </w:r>
      <w:r w:rsidRPr="00633E67">
        <w:rPr>
          <w:rFonts w:ascii="Times New Roman" w:hAnsi="Times New Roman" w:cs="Times New Roman"/>
          <w:bCs/>
          <w:sz w:val="24"/>
          <w:szCs w:val="24"/>
        </w:rPr>
        <w:t>: «Семья – единство помыслов и дел»,</w:t>
      </w:r>
      <w:r w:rsidRPr="00633E67">
        <w:rPr>
          <w:rFonts w:ascii="Times New Roman" w:hAnsi="Times New Roman" w:cs="Times New Roman"/>
          <w:sz w:val="24"/>
          <w:szCs w:val="24"/>
        </w:rPr>
        <w:t xml:space="preserve"> поздравление семей-юбиляров</w:t>
      </w:r>
      <w:r w:rsidRPr="00633E67">
        <w:rPr>
          <w:rFonts w:ascii="Times New Roman" w:hAnsi="Times New Roman" w:cs="Times New Roman"/>
          <w:bCs/>
          <w:sz w:val="24"/>
          <w:szCs w:val="24"/>
        </w:rPr>
        <w:t xml:space="preserve">,  круглый стол с приглашением Совета бабушек,  отцов </w:t>
      </w:r>
      <w:r w:rsidRPr="00633E67">
        <w:rPr>
          <w:rFonts w:ascii="Times New Roman" w:hAnsi="Times New Roman" w:cs="Times New Roman"/>
          <w:sz w:val="24"/>
          <w:szCs w:val="24"/>
        </w:rPr>
        <w:t>«Поговорим об истинном материнстве»,   спортивно-развлекательный конкурс «Семь-Я!» и др</w:t>
      </w:r>
    </w:p>
    <w:p w:rsidR="008E09B9" w:rsidRPr="00633E67" w:rsidRDefault="008E09B9" w:rsidP="00633E67">
      <w:pPr>
        <w:shd w:val="clear" w:color="auto" w:fill="FFFFFF"/>
        <w:ind w:left="-709" w:firstLine="283"/>
        <w:jc w:val="both"/>
        <w:outlineLvl w:val="0"/>
        <w:rPr>
          <w:rFonts w:ascii="Times New Roman" w:hAnsi="Times New Roman" w:cs="Times New Roman"/>
          <w:sz w:val="24"/>
          <w:szCs w:val="24"/>
        </w:rPr>
      </w:pPr>
      <w:r w:rsidRPr="00633E67">
        <w:rPr>
          <w:rFonts w:ascii="Times New Roman" w:hAnsi="Times New Roman" w:cs="Times New Roman"/>
          <w:sz w:val="24"/>
          <w:szCs w:val="24"/>
        </w:rPr>
        <w:t xml:space="preserve"> - проведение мероприятий в рамках реализации  школьных и  региональных проектов:</w:t>
      </w: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игра «Я – бизнесмен»  (проект «Обучение через предпринимательство), спортивная программа «Весёлые старты», флеш -моб «Всем селом  -  на старт!» (проект «Движение нового поколения «Мы –вместе»), экскурсия в кооператив «Сделай сам» (проекты «История села: люди, достижения», «</w:t>
      </w:r>
      <w:r w:rsidRPr="00633E67">
        <w:rPr>
          <w:rFonts w:ascii="Times New Roman" w:hAnsi="Times New Roman" w:cs="Times New Roman"/>
          <w:sz w:val="24"/>
          <w:szCs w:val="24"/>
          <w:lang w:val="en-US"/>
        </w:rPr>
        <w:t>PRO</w:t>
      </w:r>
      <w:r w:rsidRPr="00633E67">
        <w:rPr>
          <w:rFonts w:ascii="Times New Roman" w:hAnsi="Times New Roman" w:cs="Times New Roman"/>
          <w:sz w:val="24"/>
          <w:szCs w:val="24"/>
        </w:rPr>
        <w:t xml:space="preserve"> 100 профессий», «Обучение через предпринимательство»), экскурсия  по родным краям. «История нашего села» (проект «Малая Родина», «Галерея трудового почета и славы», «Обучение через  предпринимательство»),</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«Лермонтовские чтения»  (конкурс) (проекта «</w:t>
      </w:r>
      <w:r w:rsidRPr="00633E67">
        <w:rPr>
          <w:rFonts w:ascii="Times New Roman" w:hAnsi="Times New Roman" w:cs="Times New Roman"/>
          <w:sz w:val="24"/>
          <w:szCs w:val="24"/>
          <w:lang w:val="en-US"/>
        </w:rPr>
        <w:t>PRO</w:t>
      </w:r>
      <w:r w:rsidRPr="00633E67">
        <w:rPr>
          <w:rFonts w:ascii="Times New Roman" w:hAnsi="Times New Roman" w:cs="Times New Roman"/>
          <w:sz w:val="24"/>
          <w:szCs w:val="24"/>
        </w:rPr>
        <w:t>чтение»),</w:t>
      </w:r>
      <w:r w:rsidRPr="00633E67">
        <w:rPr>
          <w:rFonts w:ascii="Times New Roman" w:hAnsi="Times New Roman" w:cs="Times New Roman"/>
          <w:bCs/>
          <w:sz w:val="24"/>
          <w:szCs w:val="24"/>
        </w:rPr>
        <w:t xml:space="preserve"> спортивный конкурс «Летняя карусель»</w:t>
      </w:r>
      <w:r w:rsidRPr="00633E67">
        <w:rPr>
          <w:rFonts w:ascii="Times New Roman" w:hAnsi="Times New Roman" w:cs="Times New Roman"/>
          <w:color w:val="00B050"/>
          <w:sz w:val="24"/>
          <w:szCs w:val="24"/>
        </w:rPr>
        <w:t xml:space="preserve">  (</w:t>
      </w:r>
      <w:r w:rsidRPr="00633E67">
        <w:rPr>
          <w:rFonts w:ascii="Times New Roman" w:hAnsi="Times New Roman" w:cs="Times New Roman"/>
          <w:sz w:val="24"/>
          <w:szCs w:val="24"/>
        </w:rPr>
        <w:t>проект «К здоровью – через движение»),  час архитекторов  «Новая жизнь старому дому» ( проект «Живи, село</w:t>
      </w:r>
      <w:r w:rsidRPr="00633E67">
        <w:rPr>
          <w:rFonts w:ascii="Times New Roman" w:hAnsi="Times New Roman" w:cs="Times New Roman"/>
          <w:color w:val="FF0000"/>
          <w:sz w:val="24"/>
          <w:szCs w:val="24"/>
        </w:rPr>
        <w:t xml:space="preserve"> </w:t>
      </w:r>
      <w:r w:rsidRPr="00633E67">
        <w:rPr>
          <w:rFonts w:ascii="Times New Roman" w:hAnsi="Times New Roman" w:cs="Times New Roman"/>
          <w:sz w:val="24"/>
          <w:szCs w:val="24"/>
        </w:rPr>
        <w:t>«Школа здоровья», «Сады Победы»,  «История села: люди, достижения», «</w:t>
      </w:r>
      <w:r w:rsidRPr="00633E67">
        <w:rPr>
          <w:rFonts w:ascii="Times New Roman" w:hAnsi="Times New Roman" w:cs="Times New Roman"/>
          <w:sz w:val="24"/>
          <w:szCs w:val="24"/>
          <w:lang w:val="en-US"/>
        </w:rPr>
        <w:t>PRO</w:t>
      </w:r>
      <w:r w:rsidRPr="00633E67">
        <w:rPr>
          <w:rFonts w:ascii="Times New Roman" w:hAnsi="Times New Roman" w:cs="Times New Roman"/>
          <w:sz w:val="24"/>
          <w:szCs w:val="24"/>
        </w:rPr>
        <w:t xml:space="preserve">чтение».  </w:t>
      </w:r>
    </w:p>
    <w:p w:rsidR="00445305" w:rsidRPr="00633E67" w:rsidRDefault="008E09B9" w:rsidP="00A376F2">
      <w:pPr>
        <w:ind w:left="-709" w:firstLine="283"/>
        <w:jc w:val="both"/>
        <w:rPr>
          <w:sz w:val="24"/>
          <w:szCs w:val="24"/>
        </w:rPr>
      </w:pPr>
      <w:r w:rsidRPr="00633E67">
        <w:rPr>
          <w:rFonts w:ascii="Times New Roman" w:hAnsi="Times New Roman" w:cs="Times New Roman"/>
          <w:sz w:val="24"/>
          <w:szCs w:val="24"/>
        </w:rPr>
        <w:t xml:space="preserve">     Анкетирование  детей и подростков, родителей, руководящих и педагогических  работников</w:t>
      </w:r>
      <w:r w:rsidRPr="00633E67">
        <w:rPr>
          <w:rFonts w:ascii="Times New Roman" w:hAnsi="Times New Roman" w:cs="Times New Roman"/>
          <w:b/>
          <w:sz w:val="24"/>
          <w:szCs w:val="24"/>
        </w:rPr>
        <w:t xml:space="preserve"> </w:t>
      </w:r>
      <w:r w:rsidRPr="00633E67">
        <w:rPr>
          <w:rFonts w:ascii="Times New Roman" w:hAnsi="Times New Roman" w:cs="Times New Roman"/>
          <w:sz w:val="24"/>
          <w:szCs w:val="24"/>
        </w:rPr>
        <w:t>оздоровительных лагерей с дневным пребыванием на базах общеобразовательных организаций, лагеря труда и отдыха круглосуточного пребывания на базе МБОУ СОШ с. Новое Демкино на предмет удовлетворенности предоставлением услуг по отдыху и оздоровлению детей по итогам работы оздоровительных  лагерей  в  2016   году показало, что из 175 детей и подростков, принимавших в опросе, 168 – 96% выбрали следующий вариант ответа: «Мне в лагере понравилось. Я хочу вновь посетить  лагерь»; из 95 родителей, принимавших участие в опросе,  85-89 % выбрали высокий уровень качества предоставления услуги по отдыху и оздоровлению детей; из 35 педагогических работников 26 – 65 % выбрали высокий уровень по организации оздоровления детей; из 7 руководителей  7 – 100% выбрали средний уровень  по организации оздоровления детей. Выборочный опрос показал, что дети довольны как питанием, так  и качеством воспитательной работы.</w:t>
      </w:r>
    </w:p>
    <w:sectPr w:rsidR="00445305" w:rsidRPr="00633E67" w:rsidSect="00633E67">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B7" w:rsidRDefault="00530DB7" w:rsidP="00627C75">
      <w:pPr>
        <w:spacing w:after="0" w:line="240" w:lineRule="auto"/>
      </w:pPr>
      <w:r>
        <w:separator/>
      </w:r>
    </w:p>
  </w:endnote>
  <w:endnote w:type="continuationSeparator" w:id="1">
    <w:p w:rsidR="00530DB7" w:rsidRDefault="00530DB7" w:rsidP="0062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40" w:rsidRDefault="00A67723">
    <w:pPr>
      <w:pStyle w:val="af5"/>
      <w:jc w:val="center"/>
    </w:pPr>
    <w:fldSimple w:instr=" PAGE   \* MERGEFORMAT ">
      <w:r w:rsidR="00D20027">
        <w:rPr>
          <w:noProof/>
        </w:rPr>
        <w:t>2</w:t>
      </w:r>
    </w:fldSimple>
  </w:p>
  <w:p w:rsidR="004B1140" w:rsidRDefault="004B114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B7" w:rsidRDefault="00530DB7" w:rsidP="00627C75">
      <w:pPr>
        <w:spacing w:after="0" w:line="240" w:lineRule="auto"/>
      </w:pPr>
      <w:r>
        <w:separator/>
      </w:r>
    </w:p>
  </w:footnote>
  <w:footnote w:type="continuationSeparator" w:id="1">
    <w:p w:rsidR="00530DB7" w:rsidRDefault="00530DB7" w:rsidP="00627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43D40CF"/>
    <w:multiLevelType w:val="multilevel"/>
    <w:tmpl w:val="259648A8"/>
    <w:lvl w:ilvl="0">
      <w:start w:val="1"/>
      <w:numFmt w:val="upperRoman"/>
      <w:lvlText w:val="%1."/>
      <w:lvlJc w:val="left"/>
      <w:pPr>
        <w:ind w:left="1429" w:hanging="72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6AB60DB"/>
    <w:multiLevelType w:val="hybridMultilevel"/>
    <w:tmpl w:val="DBBAE87A"/>
    <w:lvl w:ilvl="0" w:tplc="1616B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F69DA"/>
    <w:multiLevelType w:val="multilevel"/>
    <w:tmpl w:val="274616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5E0B1A"/>
    <w:multiLevelType w:val="hybridMultilevel"/>
    <w:tmpl w:val="830CE85E"/>
    <w:lvl w:ilvl="0" w:tplc="EA485EA6">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B51524"/>
    <w:multiLevelType w:val="hybridMultilevel"/>
    <w:tmpl w:val="57221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975297"/>
    <w:multiLevelType w:val="multilevel"/>
    <w:tmpl w:val="4A5E8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6A7DF7"/>
    <w:multiLevelType w:val="hybridMultilevel"/>
    <w:tmpl w:val="6B82D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F8491C"/>
    <w:multiLevelType w:val="multilevel"/>
    <w:tmpl w:val="8CE4A3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3141B8"/>
    <w:multiLevelType w:val="multilevel"/>
    <w:tmpl w:val="CADA8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255E1"/>
    <w:multiLevelType w:val="hybridMultilevel"/>
    <w:tmpl w:val="4330D3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A209C"/>
    <w:multiLevelType w:val="multilevel"/>
    <w:tmpl w:val="4C96A05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7B320D"/>
    <w:multiLevelType w:val="hybridMultilevel"/>
    <w:tmpl w:val="98F0B2B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0311C5"/>
    <w:multiLevelType w:val="multilevel"/>
    <w:tmpl w:val="DB4ED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916CB"/>
    <w:multiLevelType w:val="multilevel"/>
    <w:tmpl w:val="4B0C9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1962FB"/>
    <w:multiLevelType w:val="hybridMultilevel"/>
    <w:tmpl w:val="0908E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7211BC"/>
    <w:multiLevelType w:val="hybridMultilevel"/>
    <w:tmpl w:val="4D7E606C"/>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27">
    <w:nsid w:val="5C736ACF"/>
    <w:multiLevelType w:val="hybridMultilevel"/>
    <w:tmpl w:val="A9361E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AC5253"/>
    <w:multiLevelType w:val="hybridMultilevel"/>
    <w:tmpl w:val="E64201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EF968F2"/>
    <w:multiLevelType w:val="hybridMultilevel"/>
    <w:tmpl w:val="B03A3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4"/>
  </w:num>
  <w:num w:numId="4">
    <w:abstractNumId w:val="13"/>
  </w:num>
  <w:num w:numId="5">
    <w:abstractNumId w:val="2"/>
  </w:num>
  <w:num w:numId="6">
    <w:abstractNumId w:val="3"/>
  </w:num>
  <w:num w:numId="7">
    <w:abstractNumId w:val="0"/>
  </w:num>
  <w:num w:numId="8">
    <w:abstractNumId w:val="1"/>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9"/>
  </w:num>
  <w:num w:numId="18">
    <w:abstractNumId w:val="16"/>
  </w:num>
  <w:num w:numId="19">
    <w:abstractNumId w:val="28"/>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5"/>
  </w:num>
  <w:num w:numId="27">
    <w:abstractNumId w:val="2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5305"/>
    <w:rsid w:val="00010E07"/>
    <w:rsid w:val="00065DEE"/>
    <w:rsid w:val="000B1C11"/>
    <w:rsid w:val="000B7C97"/>
    <w:rsid w:val="000D3828"/>
    <w:rsid w:val="000F4EBC"/>
    <w:rsid w:val="00102111"/>
    <w:rsid w:val="00126C56"/>
    <w:rsid w:val="0014442B"/>
    <w:rsid w:val="00153CE4"/>
    <w:rsid w:val="00157739"/>
    <w:rsid w:val="001717A4"/>
    <w:rsid w:val="001844EA"/>
    <w:rsid w:val="00192CD5"/>
    <w:rsid w:val="001A19F7"/>
    <w:rsid w:val="001A5289"/>
    <w:rsid w:val="001B0ECE"/>
    <w:rsid w:val="001E413F"/>
    <w:rsid w:val="001F1ADC"/>
    <w:rsid w:val="00200539"/>
    <w:rsid w:val="0022683E"/>
    <w:rsid w:val="00237F64"/>
    <w:rsid w:val="00262A9B"/>
    <w:rsid w:val="00266682"/>
    <w:rsid w:val="00266B35"/>
    <w:rsid w:val="00281C83"/>
    <w:rsid w:val="00282D6E"/>
    <w:rsid w:val="0029513F"/>
    <w:rsid w:val="002B415E"/>
    <w:rsid w:val="002E243F"/>
    <w:rsid w:val="002E3018"/>
    <w:rsid w:val="00327DCB"/>
    <w:rsid w:val="00327E76"/>
    <w:rsid w:val="003345CA"/>
    <w:rsid w:val="00354326"/>
    <w:rsid w:val="00355801"/>
    <w:rsid w:val="00355C23"/>
    <w:rsid w:val="00357DCD"/>
    <w:rsid w:val="0037445B"/>
    <w:rsid w:val="00394F11"/>
    <w:rsid w:val="003B462A"/>
    <w:rsid w:val="003E4325"/>
    <w:rsid w:val="003E5B44"/>
    <w:rsid w:val="003F329A"/>
    <w:rsid w:val="004344D5"/>
    <w:rsid w:val="004440BF"/>
    <w:rsid w:val="00445305"/>
    <w:rsid w:val="004613E9"/>
    <w:rsid w:val="00466FFB"/>
    <w:rsid w:val="004768BC"/>
    <w:rsid w:val="004A2DE7"/>
    <w:rsid w:val="004B1140"/>
    <w:rsid w:val="004B4772"/>
    <w:rsid w:val="004B5831"/>
    <w:rsid w:val="004C4160"/>
    <w:rsid w:val="004E6BB8"/>
    <w:rsid w:val="00500DD4"/>
    <w:rsid w:val="00510155"/>
    <w:rsid w:val="0051430F"/>
    <w:rsid w:val="00530DB7"/>
    <w:rsid w:val="005424D7"/>
    <w:rsid w:val="00563C18"/>
    <w:rsid w:val="00581112"/>
    <w:rsid w:val="005B74D1"/>
    <w:rsid w:val="005C5C8F"/>
    <w:rsid w:val="005F66D8"/>
    <w:rsid w:val="00622D25"/>
    <w:rsid w:val="006245CA"/>
    <w:rsid w:val="00627C75"/>
    <w:rsid w:val="00633E67"/>
    <w:rsid w:val="006376AF"/>
    <w:rsid w:val="00640A25"/>
    <w:rsid w:val="0064277F"/>
    <w:rsid w:val="00647995"/>
    <w:rsid w:val="00675FB5"/>
    <w:rsid w:val="006863FD"/>
    <w:rsid w:val="00692E7C"/>
    <w:rsid w:val="006C7299"/>
    <w:rsid w:val="006E5DFC"/>
    <w:rsid w:val="007036BC"/>
    <w:rsid w:val="0073543B"/>
    <w:rsid w:val="00772E54"/>
    <w:rsid w:val="00794E98"/>
    <w:rsid w:val="007C12F0"/>
    <w:rsid w:val="007C534C"/>
    <w:rsid w:val="007D0B7C"/>
    <w:rsid w:val="007D129D"/>
    <w:rsid w:val="00824FBD"/>
    <w:rsid w:val="00830055"/>
    <w:rsid w:val="008717A1"/>
    <w:rsid w:val="00884884"/>
    <w:rsid w:val="00893DCA"/>
    <w:rsid w:val="008A08E4"/>
    <w:rsid w:val="008B7319"/>
    <w:rsid w:val="008D1608"/>
    <w:rsid w:val="008D1A65"/>
    <w:rsid w:val="008E09B9"/>
    <w:rsid w:val="008F62DC"/>
    <w:rsid w:val="00923927"/>
    <w:rsid w:val="00982E57"/>
    <w:rsid w:val="009B40EA"/>
    <w:rsid w:val="00A00997"/>
    <w:rsid w:val="00A376F2"/>
    <w:rsid w:val="00A40E70"/>
    <w:rsid w:val="00A42DD9"/>
    <w:rsid w:val="00A4412A"/>
    <w:rsid w:val="00A514FE"/>
    <w:rsid w:val="00A5180A"/>
    <w:rsid w:val="00A6227A"/>
    <w:rsid w:val="00A67723"/>
    <w:rsid w:val="00A71249"/>
    <w:rsid w:val="00A75024"/>
    <w:rsid w:val="00A92D16"/>
    <w:rsid w:val="00A93F74"/>
    <w:rsid w:val="00AC5FB5"/>
    <w:rsid w:val="00AC64ED"/>
    <w:rsid w:val="00AD699A"/>
    <w:rsid w:val="00B07427"/>
    <w:rsid w:val="00B224F1"/>
    <w:rsid w:val="00B36D5C"/>
    <w:rsid w:val="00B670E0"/>
    <w:rsid w:val="00B84D1C"/>
    <w:rsid w:val="00BA1BF0"/>
    <w:rsid w:val="00BA25DE"/>
    <w:rsid w:val="00C42C10"/>
    <w:rsid w:val="00C44AD9"/>
    <w:rsid w:val="00C4621F"/>
    <w:rsid w:val="00C72396"/>
    <w:rsid w:val="00C753D1"/>
    <w:rsid w:val="00C823CC"/>
    <w:rsid w:val="00C90D27"/>
    <w:rsid w:val="00CB06B0"/>
    <w:rsid w:val="00CB66A2"/>
    <w:rsid w:val="00CE2213"/>
    <w:rsid w:val="00D12D84"/>
    <w:rsid w:val="00D15BD7"/>
    <w:rsid w:val="00D20027"/>
    <w:rsid w:val="00D64293"/>
    <w:rsid w:val="00D82E5E"/>
    <w:rsid w:val="00DA5F06"/>
    <w:rsid w:val="00DA62FD"/>
    <w:rsid w:val="00DD233A"/>
    <w:rsid w:val="00DF4B46"/>
    <w:rsid w:val="00E23263"/>
    <w:rsid w:val="00E3050D"/>
    <w:rsid w:val="00E444EC"/>
    <w:rsid w:val="00E62C64"/>
    <w:rsid w:val="00E82BFC"/>
    <w:rsid w:val="00EA18B8"/>
    <w:rsid w:val="00EF05A1"/>
    <w:rsid w:val="00F06F39"/>
    <w:rsid w:val="00F114FA"/>
    <w:rsid w:val="00F1575B"/>
    <w:rsid w:val="00F6354B"/>
    <w:rsid w:val="00F64432"/>
    <w:rsid w:val="00F90B3E"/>
    <w:rsid w:val="00F9126C"/>
    <w:rsid w:val="00FE2B4A"/>
    <w:rsid w:val="00FE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75"/>
  </w:style>
  <w:style w:type="paragraph" w:styleId="1">
    <w:name w:val="heading 1"/>
    <w:basedOn w:val="a"/>
    <w:next w:val="a"/>
    <w:link w:val="10"/>
    <w:qFormat/>
    <w:rsid w:val="00445305"/>
    <w:pPr>
      <w:keepNext/>
      <w:keepLines/>
      <w:spacing w:before="480" w:after="0" w:line="240" w:lineRule="auto"/>
      <w:jc w:val="both"/>
      <w:outlineLvl w:val="0"/>
    </w:pPr>
    <w:rPr>
      <w:rFonts w:ascii="Cambria" w:eastAsia="Times New Roman" w:hAnsi="Cambria" w:cs="Times New Roman"/>
      <w:b/>
      <w:bCs/>
      <w:color w:val="365F91"/>
      <w:sz w:val="28"/>
      <w:szCs w:val="28"/>
      <w:lang w:eastAsia="en-US"/>
    </w:rPr>
  </w:style>
  <w:style w:type="paragraph" w:styleId="2">
    <w:name w:val="heading 2"/>
    <w:basedOn w:val="a"/>
    <w:link w:val="20"/>
    <w:qFormat/>
    <w:rsid w:val="00445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445305"/>
    <w:pPr>
      <w:keepNext/>
      <w:keepLines/>
      <w:spacing w:before="200" w:after="0" w:line="240" w:lineRule="auto"/>
      <w:jc w:val="both"/>
      <w:outlineLvl w:val="2"/>
    </w:pPr>
    <w:rPr>
      <w:rFonts w:ascii="Cambria" w:eastAsia="Times New Roman" w:hAnsi="Cambria" w:cs="Times New Roman"/>
      <w:b/>
      <w:bCs/>
      <w:color w:val="4F81BD"/>
      <w:sz w:val="28"/>
      <w:szCs w:val="28"/>
      <w:lang w:eastAsia="en-US"/>
    </w:rPr>
  </w:style>
  <w:style w:type="paragraph" w:styleId="4">
    <w:name w:val="heading 4"/>
    <w:basedOn w:val="a"/>
    <w:next w:val="a"/>
    <w:link w:val="40"/>
    <w:unhideWhenUsed/>
    <w:qFormat/>
    <w:rsid w:val="00445305"/>
    <w:pPr>
      <w:keepNext/>
      <w:keepLines/>
      <w:spacing w:before="200" w:after="0" w:line="240" w:lineRule="auto"/>
      <w:jc w:val="both"/>
      <w:outlineLvl w:val="3"/>
    </w:pPr>
    <w:rPr>
      <w:rFonts w:ascii="Cambria" w:eastAsia="Times New Roman" w:hAnsi="Cambria" w:cs="Times New Roman"/>
      <w:b/>
      <w:bCs/>
      <w:i/>
      <w:iCs/>
      <w:color w:val="4F81BD"/>
      <w:sz w:val="28"/>
      <w:szCs w:val="28"/>
      <w:lang w:eastAsia="en-US"/>
    </w:rPr>
  </w:style>
  <w:style w:type="paragraph" w:styleId="5">
    <w:name w:val="heading 5"/>
    <w:basedOn w:val="a"/>
    <w:next w:val="a"/>
    <w:link w:val="50"/>
    <w:unhideWhenUsed/>
    <w:qFormat/>
    <w:rsid w:val="0044530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3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45305"/>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rsid w:val="00445305"/>
    <w:rPr>
      <w:rFonts w:ascii="Times New Roman" w:eastAsia="Times New Roman" w:hAnsi="Times New Roman" w:cs="Times New Roman"/>
      <w:b/>
      <w:bCs/>
      <w:sz w:val="36"/>
      <w:szCs w:val="36"/>
    </w:rPr>
  </w:style>
  <w:style w:type="character" w:customStyle="1" w:styleId="30">
    <w:name w:val="Заголовок 3 Знак"/>
    <w:basedOn w:val="a0"/>
    <w:link w:val="3"/>
    <w:rsid w:val="00445305"/>
    <w:rPr>
      <w:rFonts w:ascii="Cambria" w:eastAsia="Times New Roman" w:hAnsi="Cambria" w:cs="Times New Roman"/>
      <w:b/>
      <w:bCs/>
      <w:color w:val="4F81BD"/>
      <w:sz w:val="28"/>
      <w:szCs w:val="28"/>
      <w:lang w:eastAsia="en-US"/>
    </w:rPr>
  </w:style>
  <w:style w:type="character" w:customStyle="1" w:styleId="40">
    <w:name w:val="Заголовок 4 Знак"/>
    <w:basedOn w:val="a0"/>
    <w:link w:val="4"/>
    <w:rsid w:val="00445305"/>
    <w:rPr>
      <w:rFonts w:ascii="Cambria" w:eastAsia="Times New Roman" w:hAnsi="Cambria" w:cs="Times New Roman"/>
      <w:b/>
      <w:bCs/>
      <w:i/>
      <w:iCs/>
      <w:color w:val="4F81BD"/>
      <w:sz w:val="28"/>
      <w:szCs w:val="28"/>
      <w:lang w:eastAsia="en-US"/>
    </w:rPr>
  </w:style>
  <w:style w:type="character" w:customStyle="1" w:styleId="50">
    <w:name w:val="Заголовок 5 Знак"/>
    <w:basedOn w:val="a0"/>
    <w:link w:val="5"/>
    <w:rsid w:val="00445305"/>
    <w:rPr>
      <w:rFonts w:ascii="Times New Roman" w:eastAsia="Times New Roman" w:hAnsi="Times New Roman" w:cs="Times New Roman"/>
      <w:b/>
      <w:bCs/>
      <w:i/>
      <w:iCs/>
      <w:sz w:val="26"/>
      <w:szCs w:val="26"/>
    </w:rPr>
  </w:style>
  <w:style w:type="paragraph" w:styleId="a3">
    <w:name w:val="List Paragraph"/>
    <w:basedOn w:val="a"/>
    <w:uiPriority w:val="99"/>
    <w:qFormat/>
    <w:rsid w:val="00445305"/>
    <w:pPr>
      <w:spacing w:after="0" w:line="240" w:lineRule="auto"/>
      <w:ind w:left="720"/>
      <w:contextualSpacing/>
      <w:jc w:val="both"/>
    </w:pPr>
    <w:rPr>
      <w:rFonts w:ascii="Times New Roman" w:eastAsia="Calibri" w:hAnsi="Times New Roman" w:cs="Times New Roman"/>
      <w:sz w:val="28"/>
      <w:szCs w:val="28"/>
      <w:lang w:eastAsia="en-US"/>
    </w:rPr>
  </w:style>
  <w:style w:type="character" w:customStyle="1" w:styleId="moz-txt-tag">
    <w:name w:val="moz-txt-tag"/>
    <w:basedOn w:val="a0"/>
    <w:rsid w:val="00445305"/>
  </w:style>
  <w:style w:type="character" w:styleId="a4">
    <w:name w:val="Hyperlink"/>
    <w:basedOn w:val="a0"/>
    <w:uiPriority w:val="99"/>
    <w:unhideWhenUsed/>
    <w:rsid w:val="00445305"/>
    <w:rPr>
      <w:color w:val="0000FF"/>
      <w:u w:val="single"/>
    </w:rPr>
  </w:style>
  <w:style w:type="paragraph" w:styleId="a5">
    <w:name w:val="Balloon Text"/>
    <w:basedOn w:val="a"/>
    <w:link w:val="a6"/>
    <w:uiPriority w:val="99"/>
    <w:semiHidden/>
    <w:unhideWhenUsed/>
    <w:rsid w:val="00445305"/>
    <w:pPr>
      <w:spacing w:after="0" w:line="240" w:lineRule="auto"/>
      <w:jc w:val="both"/>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445305"/>
    <w:rPr>
      <w:rFonts w:ascii="Tahoma" w:eastAsia="Calibri" w:hAnsi="Tahoma" w:cs="Tahoma"/>
      <w:sz w:val="16"/>
      <w:szCs w:val="16"/>
      <w:lang w:eastAsia="en-US"/>
    </w:rPr>
  </w:style>
  <w:style w:type="paragraph" w:styleId="HTML">
    <w:name w:val="HTML Preformatted"/>
    <w:basedOn w:val="a"/>
    <w:link w:val="HTML0"/>
    <w:uiPriority w:val="99"/>
    <w:semiHidden/>
    <w:unhideWhenUsed/>
    <w:rsid w:val="0044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45305"/>
    <w:rPr>
      <w:rFonts w:ascii="Courier New" w:eastAsia="Times New Roman" w:hAnsi="Courier New" w:cs="Courier New"/>
      <w:sz w:val="20"/>
      <w:szCs w:val="20"/>
    </w:rPr>
  </w:style>
  <w:style w:type="character" w:customStyle="1" w:styleId="form-required">
    <w:name w:val="form-required"/>
    <w:basedOn w:val="a0"/>
    <w:rsid w:val="00445305"/>
  </w:style>
  <w:style w:type="character" w:customStyle="1" w:styleId="apple-converted-space">
    <w:name w:val="apple-converted-space"/>
    <w:basedOn w:val="a0"/>
    <w:rsid w:val="00445305"/>
  </w:style>
  <w:style w:type="character" w:customStyle="1" w:styleId="11">
    <w:name w:val="Заголовок №1_"/>
    <w:basedOn w:val="a0"/>
    <w:link w:val="12"/>
    <w:uiPriority w:val="99"/>
    <w:rsid w:val="00445305"/>
    <w:rPr>
      <w:rFonts w:eastAsia="Times New Roman"/>
      <w:shd w:val="clear" w:color="auto" w:fill="FFFFFF"/>
    </w:rPr>
  </w:style>
  <w:style w:type="character" w:customStyle="1" w:styleId="a7">
    <w:name w:val="Основной текст_"/>
    <w:basedOn w:val="a0"/>
    <w:link w:val="13"/>
    <w:rsid w:val="00445305"/>
    <w:rPr>
      <w:rFonts w:eastAsia="Times New Roman"/>
      <w:shd w:val="clear" w:color="auto" w:fill="FFFFFF"/>
    </w:rPr>
  </w:style>
  <w:style w:type="character" w:customStyle="1" w:styleId="a8">
    <w:name w:val="Основной текст + Полужирный"/>
    <w:basedOn w:val="a7"/>
    <w:rsid w:val="00445305"/>
    <w:rPr>
      <w:b/>
      <w:bCs/>
    </w:rPr>
  </w:style>
  <w:style w:type="paragraph" w:customStyle="1" w:styleId="12">
    <w:name w:val="Заголовок №1"/>
    <w:basedOn w:val="a"/>
    <w:link w:val="11"/>
    <w:uiPriority w:val="99"/>
    <w:rsid w:val="00445305"/>
    <w:pPr>
      <w:shd w:val="clear" w:color="auto" w:fill="FFFFFF"/>
      <w:spacing w:after="240" w:line="274" w:lineRule="exact"/>
      <w:jc w:val="center"/>
      <w:outlineLvl w:val="0"/>
    </w:pPr>
    <w:rPr>
      <w:rFonts w:eastAsia="Times New Roman"/>
    </w:rPr>
  </w:style>
  <w:style w:type="paragraph" w:customStyle="1" w:styleId="13">
    <w:name w:val="Основной текст1"/>
    <w:basedOn w:val="a"/>
    <w:link w:val="a7"/>
    <w:rsid w:val="00445305"/>
    <w:pPr>
      <w:shd w:val="clear" w:color="auto" w:fill="FFFFFF"/>
      <w:spacing w:after="0" w:line="274" w:lineRule="exact"/>
      <w:jc w:val="both"/>
    </w:pPr>
    <w:rPr>
      <w:rFonts w:eastAsia="Times New Roman"/>
    </w:rPr>
  </w:style>
  <w:style w:type="character" w:customStyle="1" w:styleId="14">
    <w:name w:val="Основной текст Знак1"/>
    <w:basedOn w:val="a0"/>
    <w:link w:val="a9"/>
    <w:uiPriority w:val="99"/>
    <w:rsid w:val="00445305"/>
    <w:rPr>
      <w:shd w:val="clear" w:color="auto" w:fill="FFFFFF"/>
    </w:rPr>
  </w:style>
  <w:style w:type="character" w:customStyle="1" w:styleId="21">
    <w:name w:val="Основной текст (2)_"/>
    <w:basedOn w:val="a0"/>
    <w:link w:val="210"/>
    <w:rsid w:val="00445305"/>
    <w:rPr>
      <w:b/>
      <w:bCs/>
      <w:shd w:val="clear" w:color="auto" w:fill="FFFFFF"/>
    </w:rPr>
  </w:style>
  <w:style w:type="character" w:customStyle="1" w:styleId="22">
    <w:name w:val="Основной текст (2)"/>
    <w:basedOn w:val="21"/>
    <w:uiPriority w:val="99"/>
    <w:rsid w:val="00445305"/>
  </w:style>
  <w:style w:type="paragraph" w:styleId="a9">
    <w:name w:val="Body Text"/>
    <w:basedOn w:val="a"/>
    <w:link w:val="14"/>
    <w:uiPriority w:val="99"/>
    <w:rsid w:val="00445305"/>
    <w:pPr>
      <w:shd w:val="clear" w:color="auto" w:fill="FFFFFF"/>
      <w:spacing w:after="0" w:line="274" w:lineRule="exact"/>
      <w:jc w:val="both"/>
    </w:pPr>
  </w:style>
  <w:style w:type="character" w:customStyle="1" w:styleId="aa">
    <w:name w:val="Основной текст Знак"/>
    <w:basedOn w:val="a0"/>
    <w:link w:val="a9"/>
    <w:rsid w:val="00445305"/>
  </w:style>
  <w:style w:type="paragraph" w:customStyle="1" w:styleId="210">
    <w:name w:val="Основной текст (2)1"/>
    <w:basedOn w:val="a"/>
    <w:link w:val="21"/>
    <w:rsid w:val="00445305"/>
    <w:pPr>
      <w:shd w:val="clear" w:color="auto" w:fill="FFFFFF"/>
      <w:spacing w:before="240" w:after="0" w:line="274" w:lineRule="exact"/>
    </w:pPr>
    <w:rPr>
      <w:b/>
      <w:bCs/>
    </w:rPr>
  </w:style>
  <w:style w:type="character" w:customStyle="1" w:styleId="ab">
    <w:name w:val="Сноска_"/>
    <w:basedOn w:val="a0"/>
    <w:link w:val="ac"/>
    <w:uiPriority w:val="99"/>
    <w:rsid w:val="00445305"/>
    <w:rPr>
      <w:sz w:val="20"/>
      <w:szCs w:val="20"/>
      <w:shd w:val="clear" w:color="auto" w:fill="FFFFFF"/>
    </w:rPr>
  </w:style>
  <w:style w:type="character" w:customStyle="1" w:styleId="51">
    <w:name w:val="Основной текст (5)_"/>
    <w:basedOn w:val="a0"/>
    <w:link w:val="52"/>
    <w:uiPriority w:val="99"/>
    <w:rsid w:val="00445305"/>
    <w:rPr>
      <w:i/>
      <w:iCs/>
      <w:spacing w:val="-40"/>
      <w:sz w:val="37"/>
      <w:szCs w:val="37"/>
      <w:shd w:val="clear" w:color="auto" w:fill="FFFFFF"/>
    </w:rPr>
  </w:style>
  <w:style w:type="character" w:customStyle="1" w:styleId="511pt">
    <w:name w:val="Основной текст (5) + 11 pt"/>
    <w:aliases w:val="Не курсив,Интервал 0 pt"/>
    <w:basedOn w:val="51"/>
    <w:uiPriority w:val="99"/>
    <w:rsid w:val="00445305"/>
    <w:rPr>
      <w:spacing w:val="0"/>
      <w:sz w:val="22"/>
      <w:szCs w:val="22"/>
    </w:rPr>
  </w:style>
  <w:style w:type="character" w:customStyle="1" w:styleId="41">
    <w:name w:val="Основной текст (4)_"/>
    <w:basedOn w:val="a0"/>
    <w:link w:val="410"/>
    <w:uiPriority w:val="99"/>
    <w:rsid w:val="00445305"/>
    <w:rPr>
      <w:b/>
      <w:bCs/>
      <w:shd w:val="clear" w:color="auto" w:fill="FFFFFF"/>
    </w:rPr>
  </w:style>
  <w:style w:type="character" w:customStyle="1" w:styleId="ad">
    <w:name w:val="Колонтитул_"/>
    <w:basedOn w:val="a0"/>
    <w:link w:val="ae"/>
    <w:rsid w:val="00445305"/>
    <w:rPr>
      <w:noProof/>
      <w:sz w:val="20"/>
      <w:szCs w:val="20"/>
      <w:shd w:val="clear" w:color="auto" w:fill="FFFFFF"/>
    </w:rPr>
  </w:style>
  <w:style w:type="character" w:customStyle="1" w:styleId="6">
    <w:name w:val="Колонтитул + 6"/>
    <w:aliases w:val="5 pt,Курсив"/>
    <w:basedOn w:val="ad"/>
    <w:uiPriority w:val="99"/>
    <w:rsid w:val="00445305"/>
    <w:rPr>
      <w:i/>
      <w:iCs/>
      <w:sz w:val="13"/>
      <w:szCs w:val="13"/>
    </w:rPr>
  </w:style>
  <w:style w:type="character" w:customStyle="1" w:styleId="42">
    <w:name w:val="Основной текст (4)"/>
    <w:basedOn w:val="41"/>
    <w:uiPriority w:val="99"/>
    <w:rsid w:val="00445305"/>
  </w:style>
  <w:style w:type="character" w:customStyle="1" w:styleId="60">
    <w:name w:val="Основной текст (6)_"/>
    <w:basedOn w:val="a0"/>
    <w:link w:val="61"/>
    <w:uiPriority w:val="99"/>
    <w:rsid w:val="00445305"/>
    <w:rPr>
      <w:noProof/>
      <w:sz w:val="19"/>
      <w:szCs w:val="19"/>
      <w:shd w:val="clear" w:color="auto" w:fill="FFFFFF"/>
    </w:rPr>
  </w:style>
  <w:style w:type="character" w:customStyle="1" w:styleId="220">
    <w:name w:val="Основной текст (2)2"/>
    <w:basedOn w:val="21"/>
    <w:uiPriority w:val="99"/>
    <w:rsid w:val="00445305"/>
    <w:rPr>
      <w:rFonts w:ascii="Times New Roman" w:hAnsi="Times New Roman" w:cs="Times New Roman"/>
      <w:i/>
      <w:iCs/>
      <w:noProof/>
      <w:spacing w:val="0"/>
      <w:sz w:val="21"/>
      <w:szCs w:val="21"/>
    </w:rPr>
  </w:style>
  <w:style w:type="paragraph" w:customStyle="1" w:styleId="ac">
    <w:name w:val="Сноска"/>
    <w:basedOn w:val="a"/>
    <w:link w:val="ab"/>
    <w:uiPriority w:val="99"/>
    <w:rsid w:val="00445305"/>
    <w:pPr>
      <w:shd w:val="clear" w:color="auto" w:fill="FFFFFF"/>
      <w:spacing w:after="0" w:line="240" w:lineRule="atLeast"/>
    </w:pPr>
    <w:rPr>
      <w:sz w:val="20"/>
      <w:szCs w:val="20"/>
    </w:rPr>
  </w:style>
  <w:style w:type="paragraph" w:customStyle="1" w:styleId="52">
    <w:name w:val="Основной текст (5)"/>
    <w:basedOn w:val="a"/>
    <w:link w:val="51"/>
    <w:uiPriority w:val="99"/>
    <w:rsid w:val="00445305"/>
    <w:pPr>
      <w:shd w:val="clear" w:color="auto" w:fill="FFFFFF"/>
      <w:spacing w:before="240" w:after="0" w:line="240" w:lineRule="atLeast"/>
    </w:pPr>
    <w:rPr>
      <w:i/>
      <w:iCs/>
      <w:spacing w:val="-40"/>
      <w:sz w:val="37"/>
      <w:szCs w:val="37"/>
    </w:rPr>
  </w:style>
  <w:style w:type="paragraph" w:customStyle="1" w:styleId="410">
    <w:name w:val="Основной текст (4)1"/>
    <w:basedOn w:val="a"/>
    <w:link w:val="41"/>
    <w:uiPriority w:val="99"/>
    <w:rsid w:val="00445305"/>
    <w:pPr>
      <w:shd w:val="clear" w:color="auto" w:fill="FFFFFF"/>
      <w:spacing w:after="240" w:line="274" w:lineRule="exact"/>
      <w:ind w:hanging="900"/>
    </w:pPr>
    <w:rPr>
      <w:b/>
      <w:bCs/>
    </w:rPr>
  </w:style>
  <w:style w:type="paragraph" w:customStyle="1" w:styleId="ae">
    <w:name w:val="Колонтитул"/>
    <w:basedOn w:val="a"/>
    <w:link w:val="ad"/>
    <w:rsid w:val="00445305"/>
    <w:pPr>
      <w:shd w:val="clear" w:color="auto" w:fill="FFFFFF"/>
      <w:spacing w:after="0" w:line="240" w:lineRule="auto"/>
    </w:pPr>
    <w:rPr>
      <w:noProof/>
      <w:sz w:val="20"/>
      <w:szCs w:val="20"/>
    </w:rPr>
  </w:style>
  <w:style w:type="paragraph" w:customStyle="1" w:styleId="61">
    <w:name w:val="Основной текст (6)"/>
    <w:basedOn w:val="a"/>
    <w:link w:val="60"/>
    <w:uiPriority w:val="99"/>
    <w:rsid w:val="00445305"/>
    <w:pPr>
      <w:shd w:val="clear" w:color="auto" w:fill="FFFFFF"/>
      <w:spacing w:before="60" w:after="0" w:line="240" w:lineRule="atLeast"/>
    </w:pPr>
    <w:rPr>
      <w:noProof/>
      <w:sz w:val="19"/>
      <w:szCs w:val="19"/>
    </w:rPr>
  </w:style>
  <w:style w:type="table" w:styleId="af">
    <w:name w:val="Table Grid"/>
    <w:basedOn w:val="a1"/>
    <w:rsid w:val="0044530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
    <w:basedOn w:val="a"/>
    <w:unhideWhenUsed/>
    <w:rsid w:val="00445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Подпись к таблице_"/>
    <w:basedOn w:val="a0"/>
    <w:rsid w:val="00445305"/>
    <w:rPr>
      <w:rFonts w:ascii="Times New Roman" w:eastAsia="Times New Roman" w:hAnsi="Times New Roman" w:cs="Times New Roman"/>
      <w:b w:val="0"/>
      <w:bCs w:val="0"/>
      <w:i w:val="0"/>
      <w:iCs w:val="0"/>
      <w:smallCaps w:val="0"/>
      <w:strike w:val="0"/>
      <w:spacing w:val="0"/>
      <w:sz w:val="22"/>
      <w:szCs w:val="22"/>
    </w:rPr>
  </w:style>
  <w:style w:type="character" w:customStyle="1" w:styleId="af2">
    <w:name w:val="Подпись к таблице"/>
    <w:basedOn w:val="af1"/>
    <w:rsid w:val="00445305"/>
    <w:rPr>
      <w:u w:val="single"/>
    </w:rPr>
  </w:style>
  <w:style w:type="paragraph" w:styleId="af3">
    <w:name w:val="header"/>
    <w:basedOn w:val="a"/>
    <w:link w:val="af4"/>
    <w:uiPriority w:val="99"/>
    <w:unhideWhenUsed/>
    <w:rsid w:val="00445305"/>
    <w:pPr>
      <w:tabs>
        <w:tab w:val="center" w:pos="4677"/>
        <w:tab w:val="right" w:pos="9355"/>
      </w:tabs>
      <w:spacing w:after="0" w:line="240" w:lineRule="auto"/>
      <w:jc w:val="both"/>
    </w:pPr>
    <w:rPr>
      <w:rFonts w:ascii="Times New Roman" w:eastAsia="Calibri" w:hAnsi="Times New Roman" w:cs="Times New Roman"/>
      <w:sz w:val="28"/>
      <w:szCs w:val="28"/>
      <w:lang w:eastAsia="en-US"/>
    </w:rPr>
  </w:style>
  <w:style w:type="character" w:customStyle="1" w:styleId="af4">
    <w:name w:val="Верхний колонтитул Знак"/>
    <w:basedOn w:val="a0"/>
    <w:link w:val="af3"/>
    <w:uiPriority w:val="99"/>
    <w:rsid w:val="00445305"/>
    <w:rPr>
      <w:rFonts w:ascii="Times New Roman" w:eastAsia="Calibri" w:hAnsi="Times New Roman" w:cs="Times New Roman"/>
      <w:sz w:val="28"/>
      <w:szCs w:val="28"/>
      <w:lang w:eastAsia="en-US"/>
    </w:rPr>
  </w:style>
  <w:style w:type="paragraph" w:styleId="af5">
    <w:name w:val="footer"/>
    <w:basedOn w:val="a"/>
    <w:link w:val="af6"/>
    <w:uiPriority w:val="99"/>
    <w:unhideWhenUsed/>
    <w:rsid w:val="00445305"/>
    <w:pPr>
      <w:tabs>
        <w:tab w:val="center" w:pos="4677"/>
        <w:tab w:val="right" w:pos="9355"/>
      </w:tabs>
      <w:spacing w:after="0" w:line="240" w:lineRule="auto"/>
      <w:jc w:val="both"/>
    </w:pPr>
    <w:rPr>
      <w:rFonts w:ascii="Times New Roman" w:eastAsia="Calibri" w:hAnsi="Times New Roman" w:cs="Times New Roman"/>
      <w:sz w:val="28"/>
      <w:szCs w:val="28"/>
      <w:lang w:eastAsia="en-US"/>
    </w:rPr>
  </w:style>
  <w:style w:type="character" w:customStyle="1" w:styleId="af6">
    <w:name w:val="Нижний колонтитул Знак"/>
    <w:basedOn w:val="a0"/>
    <w:link w:val="af5"/>
    <w:uiPriority w:val="99"/>
    <w:rsid w:val="00445305"/>
    <w:rPr>
      <w:rFonts w:ascii="Times New Roman" w:eastAsia="Calibri" w:hAnsi="Times New Roman" w:cs="Times New Roman"/>
      <w:sz w:val="28"/>
      <w:szCs w:val="28"/>
      <w:lang w:eastAsia="en-US"/>
    </w:rPr>
  </w:style>
  <w:style w:type="character" w:customStyle="1" w:styleId="23">
    <w:name w:val="Заголовок №2_"/>
    <w:basedOn w:val="a0"/>
    <w:link w:val="24"/>
    <w:rsid w:val="00445305"/>
    <w:rPr>
      <w:rFonts w:eastAsia="Times New Roman"/>
      <w:sz w:val="23"/>
      <w:szCs w:val="23"/>
      <w:shd w:val="clear" w:color="auto" w:fill="FFFFFF"/>
    </w:rPr>
  </w:style>
  <w:style w:type="paragraph" w:customStyle="1" w:styleId="24">
    <w:name w:val="Заголовок №2"/>
    <w:basedOn w:val="a"/>
    <w:link w:val="23"/>
    <w:rsid w:val="00445305"/>
    <w:pPr>
      <w:shd w:val="clear" w:color="auto" w:fill="FFFFFF"/>
      <w:spacing w:before="360" w:after="0" w:line="413" w:lineRule="exact"/>
      <w:jc w:val="both"/>
      <w:outlineLvl w:val="1"/>
    </w:pPr>
    <w:rPr>
      <w:rFonts w:eastAsia="Times New Roman"/>
      <w:sz w:val="23"/>
      <w:szCs w:val="23"/>
    </w:rPr>
  </w:style>
  <w:style w:type="character" w:customStyle="1" w:styleId="25">
    <w:name w:val="Основной текст (2) + Не курсив"/>
    <w:basedOn w:val="21"/>
    <w:rsid w:val="00445305"/>
    <w:rPr>
      <w:rFonts w:ascii="Times New Roman" w:eastAsia="Times New Roman" w:hAnsi="Times New Roman" w:cs="Times New Roman"/>
      <w:i/>
      <w:iCs/>
      <w:sz w:val="23"/>
      <w:szCs w:val="23"/>
    </w:rPr>
  </w:style>
  <w:style w:type="paragraph" w:customStyle="1" w:styleId="26">
    <w:name w:val="Основной текст2"/>
    <w:basedOn w:val="a"/>
    <w:rsid w:val="00445305"/>
    <w:pPr>
      <w:shd w:val="clear" w:color="auto" w:fill="FFFFFF"/>
      <w:spacing w:before="360" w:after="0" w:line="413" w:lineRule="exact"/>
      <w:ind w:hanging="460"/>
      <w:jc w:val="both"/>
    </w:pPr>
    <w:rPr>
      <w:rFonts w:ascii="Times New Roman" w:eastAsia="Times New Roman" w:hAnsi="Times New Roman" w:cs="Times New Roman"/>
      <w:sz w:val="23"/>
      <w:szCs w:val="23"/>
    </w:rPr>
  </w:style>
  <w:style w:type="character" w:customStyle="1" w:styleId="af7">
    <w:name w:val="Подпись к картинке_"/>
    <w:basedOn w:val="a0"/>
    <w:link w:val="af8"/>
    <w:rsid w:val="00445305"/>
    <w:rPr>
      <w:rFonts w:eastAsia="Times New Roman"/>
      <w:sz w:val="23"/>
      <w:szCs w:val="23"/>
      <w:shd w:val="clear" w:color="auto" w:fill="FFFFFF"/>
    </w:rPr>
  </w:style>
  <w:style w:type="character" w:customStyle="1" w:styleId="af9">
    <w:name w:val="Подпись к картинке + Курсив"/>
    <w:basedOn w:val="af7"/>
    <w:rsid w:val="00445305"/>
    <w:rPr>
      <w:i/>
      <w:iCs/>
    </w:rPr>
  </w:style>
  <w:style w:type="paragraph" w:customStyle="1" w:styleId="af8">
    <w:name w:val="Подпись к картинке"/>
    <w:basedOn w:val="a"/>
    <w:link w:val="af7"/>
    <w:rsid w:val="00445305"/>
    <w:pPr>
      <w:shd w:val="clear" w:color="auto" w:fill="FFFFFF"/>
      <w:spacing w:before="180" w:after="0" w:line="413" w:lineRule="exact"/>
      <w:ind w:hanging="440"/>
      <w:jc w:val="both"/>
    </w:pPr>
    <w:rPr>
      <w:rFonts w:eastAsia="Times New Roman"/>
      <w:sz w:val="23"/>
      <w:szCs w:val="23"/>
    </w:rPr>
  </w:style>
  <w:style w:type="character" w:customStyle="1" w:styleId="-1pt">
    <w:name w:val="Основной текст + Интервал -1 pt"/>
    <w:basedOn w:val="a7"/>
    <w:rsid w:val="00445305"/>
    <w:rPr>
      <w:rFonts w:ascii="Times New Roman" w:hAnsi="Times New Roman" w:cs="Times New Roman"/>
      <w:b w:val="0"/>
      <w:bCs w:val="0"/>
      <w:i w:val="0"/>
      <w:iCs w:val="0"/>
      <w:smallCaps w:val="0"/>
      <w:strike w:val="0"/>
      <w:spacing w:val="-20"/>
      <w:sz w:val="23"/>
      <w:szCs w:val="23"/>
    </w:rPr>
  </w:style>
  <w:style w:type="character" w:customStyle="1" w:styleId="afa">
    <w:name w:val="Основной текст + Курсив"/>
    <w:basedOn w:val="a7"/>
    <w:rsid w:val="00445305"/>
    <w:rPr>
      <w:rFonts w:ascii="Times New Roman" w:hAnsi="Times New Roman" w:cs="Times New Roman"/>
      <w:b w:val="0"/>
      <w:bCs w:val="0"/>
      <w:i/>
      <w:iCs/>
      <w:smallCaps w:val="0"/>
      <w:strike w:val="0"/>
      <w:spacing w:val="0"/>
      <w:sz w:val="23"/>
      <w:szCs w:val="23"/>
    </w:rPr>
  </w:style>
  <w:style w:type="character" w:customStyle="1" w:styleId="afb">
    <w:name w:val="Основной текст + Полужирный;Курсив"/>
    <w:basedOn w:val="a7"/>
    <w:rsid w:val="00445305"/>
    <w:rPr>
      <w:rFonts w:ascii="Times New Roman" w:hAnsi="Times New Roman" w:cs="Times New Roman"/>
      <w:b/>
      <w:bCs/>
      <w:i/>
      <w:iCs/>
      <w:smallCaps w:val="0"/>
      <w:strike w:val="0"/>
      <w:spacing w:val="0"/>
      <w:sz w:val="23"/>
      <w:szCs w:val="23"/>
    </w:rPr>
  </w:style>
  <w:style w:type="paragraph" w:customStyle="1" w:styleId="FR1">
    <w:name w:val="FR1"/>
    <w:rsid w:val="00445305"/>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rPr>
  </w:style>
  <w:style w:type="character" w:customStyle="1" w:styleId="apple-style-span">
    <w:name w:val="apple-style-span"/>
    <w:basedOn w:val="a0"/>
    <w:rsid w:val="00445305"/>
  </w:style>
  <w:style w:type="character" w:customStyle="1" w:styleId="FontStyle11">
    <w:name w:val="Font Style11"/>
    <w:basedOn w:val="a0"/>
    <w:rsid w:val="00445305"/>
    <w:rPr>
      <w:rFonts w:ascii="Calibri" w:hAnsi="Calibri" w:cs="Calibri"/>
      <w:b/>
      <w:bCs/>
      <w:sz w:val="28"/>
      <w:szCs w:val="28"/>
    </w:rPr>
  </w:style>
  <w:style w:type="character" w:customStyle="1" w:styleId="FontStyle16">
    <w:name w:val="Font Style16"/>
    <w:basedOn w:val="a0"/>
    <w:rsid w:val="00445305"/>
    <w:rPr>
      <w:rFonts w:ascii="Times New Roman" w:hAnsi="Times New Roman" w:cs="Times New Roman" w:hint="default"/>
      <w:sz w:val="22"/>
      <w:szCs w:val="22"/>
    </w:rPr>
  </w:style>
  <w:style w:type="character" w:customStyle="1" w:styleId="afc">
    <w:name w:val="Гипертекстовая ссылка"/>
    <w:basedOn w:val="a0"/>
    <w:uiPriority w:val="99"/>
    <w:rsid w:val="00445305"/>
    <w:rPr>
      <w:b/>
      <w:bCs/>
      <w:color w:val="008000"/>
    </w:rPr>
  </w:style>
  <w:style w:type="character" w:styleId="afd">
    <w:name w:val="Strong"/>
    <w:basedOn w:val="a0"/>
    <w:uiPriority w:val="22"/>
    <w:qFormat/>
    <w:rsid w:val="00445305"/>
    <w:rPr>
      <w:b/>
      <w:bCs/>
    </w:rPr>
  </w:style>
  <w:style w:type="paragraph" w:styleId="27">
    <w:name w:val="Body Text Indent 2"/>
    <w:basedOn w:val="a"/>
    <w:link w:val="28"/>
    <w:unhideWhenUsed/>
    <w:rsid w:val="00445305"/>
    <w:pPr>
      <w:spacing w:after="120" w:line="480" w:lineRule="auto"/>
      <w:ind w:left="283"/>
      <w:jc w:val="both"/>
    </w:pPr>
    <w:rPr>
      <w:rFonts w:ascii="Times New Roman" w:eastAsia="Calibri" w:hAnsi="Times New Roman" w:cs="Times New Roman"/>
      <w:sz w:val="28"/>
      <w:szCs w:val="28"/>
      <w:lang w:eastAsia="en-US"/>
    </w:rPr>
  </w:style>
  <w:style w:type="character" w:customStyle="1" w:styleId="28">
    <w:name w:val="Основной текст с отступом 2 Знак"/>
    <w:basedOn w:val="a0"/>
    <w:link w:val="27"/>
    <w:rsid w:val="00445305"/>
    <w:rPr>
      <w:rFonts w:ascii="Times New Roman" w:eastAsia="Calibri" w:hAnsi="Times New Roman" w:cs="Times New Roman"/>
      <w:sz w:val="28"/>
      <w:szCs w:val="28"/>
      <w:lang w:eastAsia="en-US"/>
    </w:rPr>
  </w:style>
  <w:style w:type="paragraph" w:styleId="afe">
    <w:name w:val="Body Text Indent"/>
    <w:basedOn w:val="a"/>
    <w:link w:val="aff"/>
    <w:unhideWhenUsed/>
    <w:rsid w:val="00445305"/>
    <w:pPr>
      <w:spacing w:after="120" w:line="240" w:lineRule="auto"/>
      <w:ind w:left="283"/>
      <w:jc w:val="both"/>
    </w:pPr>
    <w:rPr>
      <w:rFonts w:ascii="Times New Roman" w:eastAsia="Calibri" w:hAnsi="Times New Roman" w:cs="Times New Roman"/>
      <w:sz w:val="28"/>
      <w:szCs w:val="28"/>
      <w:lang w:eastAsia="en-US"/>
    </w:rPr>
  </w:style>
  <w:style w:type="character" w:customStyle="1" w:styleId="aff">
    <w:name w:val="Основной текст с отступом Знак"/>
    <w:basedOn w:val="a0"/>
    <w:link w:val="afe"/>
    <w:rsid w:val="00445305"/>
    <w:rPr>
      <w:rFonts w:ascii="Times New Roman" w:eastAsia="Calibri" w:hAnsi="Times New Roman" w:cs="Times New Roman"/>
      <w:sz w:val="28"/>
      <w:szCs w:val="28"/>
      <w:lang w:eastAsia="en-US"/>
    </w:rPr>
  </w:style>
  <w:style w:type="paragraph" w:styleId="aff0">
    <w:name w:val="No Spacing"/>
    <w:qFormat/>
    <w:rsid w:val="00445305"/>
    <w:pPr>
      <w:spacing w:after="0" w:line="240" w:lineRule="auto"/>
    </w:pPr>
    <w:rPr>
      <w:rFonts w:ascii="Calibri" w:eastAsia="Calibri" w:hAnsi="Calibri" w:cs="Times New Roman"/>
      <w:lang w:eastAsia="en-US"/>
    </w:rPr>
  </w:style>
  <w:style w:type="character" w:customStyle="1" w:styleId="TrebuchetMS105pt">
    <w:name w:val="Колонтитул + Trebuchet MS;10;5 pt;Курсив"/>
    <w:basedOn w:val="ad"/>
    <w:rsid w:val="00445305"/>
    <w:rPr>
      <w:rFonts w:ascii="Trebuchet MS" w:eastAsia="Trebuchet MS" w:hAnsi="Trebuchet MS" w:cs="Trebuchet MS"/>
      <w:i/>
      <w:iCs/>
      <w:w w:val="100"/>
      <w:sz w:val="21"/>
      <w:szCs w:val="21"/>
    </w:rPr>
  </w:style>
  <w:style w:type="character" w:customStyle="1" w:styleId="115pt">
    <w:name w:val="Колонтитул + 11;5 pt"/>
    <w:basedOn w:val="ad"/>
    <w:rsid w:val="00445305"/>
    <w:rPr>
      <w:rFonts w:ascii="Times New Roman" w:eastAsia="Times New Roman" w:hAnsi="Times New Roman" w:cs="Times New Roman"/>
      <w:b w:val="0"/>
      <w:bCs w:val="0"/>
      <w:i w:val="0"/>
      <w:iCs w:val="0"/>
      <w:smallCaps w:val="0"/>
      <w:strike w:val="0"/>
      <w:spacing w:val="0"/>
      <w:sz w:val="23"/>
      <w:szCs w:val="23"/>
    </w:rPr>
  </w:style>
  <w:style w:type="paragraph" w:customStyle="1" w:styleId="ConsNormal">
    <w:name w:val="ConsNormal"/>
    <w:rsid w:val="00445305"/>
    <w:pPr>
      <w:widowControl w:val="0"/>
      <w:overflowPunct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5">
    <w:name w:val="Верхний колонтитул Знак1"/>
    <w:basedOn w:val="a0"/>
    <w:uiPriority w:val="99"/>
    <w:semiHidden/>
    <w:rsid w:val="00445305"/>
  </w:style>
  <w:style w:type="character" w:customStyle="1" w:styleId="16">
    <w:name w:val="Нижний колонтитул Знак1"/>
    <w:basedOn w:val="a0"/>
    <w:uiPriority w:val="99"/>
    <w:semiHidden/>
    <w:rsid w:val="00445305"/>
  </w:style>
  <w:style w:type="character" w:customStyle="1" w:styleId="aff1">
    <w:name w:val="Название Знак"/>
    <w:basedOn w:val="a0"/>
    <w:link w:val="aff2"/>
    <w:rsid w:val="00445305"/>
    <w:rPr>
      <w:rFonts w:eastAsia="Times New Roman"/>
      <w:b/>
      <w:bCs/>
      <w:szCs w:val="24"/>
    </w:rPr>
  </w:style>
  <w:style w:type="paragraph" w:styleId="aff2">
    <w:name w:val="Title"/>
    <w:basedOn w:val="a"/>
    <w:link w:val="aff1"/>
    <w:qFormat/>
    <w:rsid w:val="00445305"/>
    <w:pPr>
      <w:spacing w:after="0" w:line="240" w:lineRule="auto"/>
      <w:jc w:val="center"/>
    </w:pPr>
    <w:rPr>
      <w:rFonts w:eastAsia="Times New Roman"/>
      <w:b/>
      <w:bCs/>
      <w:szCs w:val="24"/>
    </w:rPr>
  </w:style>
  <w:style w:type="character" w:customStyle="1" w:styleId="17">
    <w:name w:val="Название Знак1"/>
    <w:basedOn w:val="a0"/>
    <w:link w:val="aff2"/>
    <w:uiPriority w:val="10"/>
    <w:rsid w:val="00445305"/>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с отступом Знак1"/>
    <w:basedOn w:val="a0"/>
    <w:uiPriority w:val="99"/>
    <w:semiHidden/>
    <w:rsid w:val="00445305"/>
  </w:style>
  <w:style w:type="character" w:customStyle="1" w:styleId="29">
    <w:name w:val="Основной текст 2 Знак"/>
    <w:basedOn w:val="a0"/>
    <w:link w:val="2a"/>
    <w:uiPriority w:val="99"/>
    <w:semiHidden/>
    <w:rsid w:val="00445305"/>
    <w:rPr>
      <w:rFonts w:eastAsia="Times New Roman"/>
      <w:sz w:val="24"/>
      <w:szCs w:val="24"/>
    </w:rPr>
  </w:style>
  <w:style w:type="paragraph" w:styleId="2a">
    <w:name w:val="Body Text 2"/>
    <w:basedOn w:val="a"/>
    <w:link w:val="29"/>
    <w:uiPriority w:val="99"/>
    <w:semiHidden/>
    <w:unhideWhenUsed/>
    <w:rsid w:val="00445305"/>
    <w:pPr>
      <w:spacing w:after="120" w:line="480" w:lineRule="auto"/>
    </w:pPr>
    <w:rPr>
      <w:rFonts w:eastAsia="Times New Roman"/>
      <w:sz w:val="24"/>
      <w:szCs w:val="24"/>
    </w:rPr>
  </w:style>
  <w:style w:type="character" w:customStyle="1" w:styleId="211">
    <w:name w:val="Основной текст 2 Знак1"/>
    <w:basedOn w:val="a0"/>
    <w:link w:val="2a"/>
    <w:uiPriority w:val="99"/>
    <w:semiHidden/>
    <w:rsid w:val="00445305"/>
  </w:style>
  <w:style w:type="character" w:customStyle="1" w:styleId="19">
    <w:name w:val="Текст выноски Знак1"/>
    <w:basedOn w:val="a0"/>
    <w:uiPriority w:val="99"/>
    <w:semiHidden/>
    <w:rsid w:val="00445305"/>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45305"/>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4453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stern">
    <w:name w:val="western"/>
    <w:basedOn w:val="a"/>
    <w:rsid w:val="00E82BFC"/>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E82BFC"/>
  </w:style>
  <w:style w:type="paragraph" w:customStyle="1" w:styleId="ConsPlusTitle">
    <w:name w:val="ConsPlusTitle"/>
    <w:rsid w:val="008E09B9"/>
    <w:pPr>
      <w:autoSpaceDE w:val="0"/>
      <w:autoSpaceDN w:val="0"/>
      <w:adjustRightInd w:val="0"/>
      <w:spacing w:after="0" w:line="240" w:lineRule="auto"/>
    </w:pPr>
    <w:rPr>
      <w:rFonts w:ascii="Arial" w:eastAsia="Calibri" w:hAnsi="Arial" w:cs="Arial"/>
      <w:b/>
      <w:bCs/>
      <w:sz w:val="24"/>
      <w:szCs w:val="24"/>
      <w:lang w:eastAsia="en-US"/>
    </w:rPr>
  </w:style>
  <w:style w:type="paragraph" w:customStyle="1" w:styleId="aff3">
    <w:name w:val="Содержимое таблицы"/>
    <w:basedOn w:val="a"/>
    <w:rsid w:val="008E09B9"/>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aff4">
    <w:name w:val="оснТекст"/>
    <w:rsid w:val="00633E67"/>
    <w:pPr>
      <w:widowControl w:val="0"/>
      <w:suppressLineNumbers/>
      <w:suppressAutoHyphens/>
      <w:spacing w:after="0" w:line="240" w:lineRule="auto"/>
      <w:ind w:firstLine="851"/>
      <w:jc w:val="both"/>
    </w:pPr>
    <w:rPr>
      <w:rFonts w:ascii="Arial" w:eastAsia="Calibri" w:hAnsi="Arial" w:cs="Calibri"/>
      <w:color w:val="000000"/>
      <w:sz w:val="24"/>
      <w:lang w:eastAsia="ar-SA"/>
    </w:rPr>
  </w:style>
  <w:style w:type="paragraph" w:customStyle="1" w:styleId="1a">
    <w:name w:val="Без интервала1"/>
    <w:rsid w:val="00633E67"/>
    <w:pPr>
      <w:widowControl w:val="0"/>
      <w:suppressAutoHyphens/>
      <w:spacing w:after="0" w:line="240" w:lineRule="auto"/>
    </w:pPr>
    <w:rPr>
      <w:rFonts w:ascii="Times New Roman" w:eastAsia="DejaVu Sans" w:hAnsi="Times New Roman" w:cs="DejaVu Sans"/>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88D1-A354-4545-BDE1-1452D0BE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Pages>
  <Words>19139</Words>
  <Characters>109097</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2016-07-11T11:53:00Z</cp:lastPrinted>
  <dcterms:created xsi:type="dcterms:W3CDTF">2016-06-06T12:15:00Z</dcterms:created>
  <dcterms:modified xsi:type="dcterms:W3CDTF">2016-09-30T11:24:00Z</dcterms:modified>
</cp:coreProperties>
</file>